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C5EF22" w:rsidR="00851464" w:rsidRDefault="00DF3659" w:rsidP="002B0501">
      <w:pPr>
        <w:pBdr>
          <w:top w:val="nil"/>
          <w:left w:val="nil"/>
          <w:bottom w:val="nil"/>
          <w:right w:val="nil"/>
          <w:between w:val="nil"/>
        </w:pBdr>
        <w:spacing w:after="0" w:line="276" w:lineRule="auto"/>
        <w:ind w:leftChars="0" w:left="0" w:firstLineChars="0" w:firstLine="0"/>
        <w:jc w:val="right"/>
        <w:outlineLvl w:val="9"/>
        <w:rPr>
          <w:rFonts w:ascii="Times New Roman" w:eastAsia="Times New Roman" w:hAnsi="Times New Roman" w:cs="Times New Roman"/>
          <w:color w:val="4472C4"/>
          <w:sz w:val="24"/>
          <w:szCs w:val="24"/>
        </w:rPr>
      </w:pPr>
      <w:r>
        <w:rPr>
          <w:rFonts w:ascii="Times New Roman" w:eastAsia="Times New Roman" w:hAnsi="Times New Roman" w:cs="Times New Roman"/>
          <w:b/>
          <w:i/>
          <w:color w:val="4472C4"/>
          <w:sz w:val="24"/>
          <w:szCs w:val="24"/>
        </w:rPr>
        <w:t xml:space="preserve">Załącznik nr </w:t>
      </w:r>
      <w:r w:rsidR="001A2C6C">
        <w:rPr>
          <w:rFonts w:ascii="Times New Roman" w:eastAsia="Times New Roman" w:hAnsi="Times New Roman" w:cs="Times New Roman"/>
          <w:b/>
          <w:i/>
          <w:color w:val="4472C4"/>
          <w:sz w:val="24"/>
          <w:szCs w:val="24"/>
        </w:rPr>
        <w:t>5</w:t>
      </w:r>
      <w:r>
        <w:rPr>
          <w:rFonts w:ascii="Times New Roman" w:eastAsia="Times New Roman" w:hAnsi="Times New Roman" w:cs="Times New Roman"/>
          <w:b/>
          <w:i/>
          <w:color w:val="4472C4"/>
          <w:sz w:val="24"/>
          <w:szCs w:val="24"/>
        </w:rPr>
        <w:t xml:space="preserve"> do SWZ</w:t>
      </w:r>
    </w:p>
    <w:p w14:paraId="00000002" w14:textId="77777777" w:rsidR="00851464" w:rsidRDefault="00851464" w:rsidP="002B0501">
      <w:pPr>
        <w:keepNext/>
        <w:pBdr>
          <w:top w:val="nil"/>
          <w:left w:val="nil"/>
          <w:bottom w:val="nil"/>
          <w:right w:val="nil"/>
          <w:between w:val="nil"/>
        </w:pBdr>
        <w:spacing w:after="0" w:line="276" w:lineRule="auto"/>
        <w:ind w:leftChars="0" w:left="0" w:firstLineChars="0" w:firstLine="0"/>
        <w:jc w:val="both"/>
        <w:outlineLvl w:val="9"/>
        <w:rPr>
          <w:rFonts w:ascii="Arial" w:eastAsia="Arial" w:hAnsi="Arial" w:cs="Arial"/>
          <w:b/>
          <w:color w:val="000000"/>
          <w:sz w:val="20"/>
          <w:szCs w:val="20"/>
        </w:rPr>
      </w:pPr>
    </w:p>
    <w:p w14:paraId="00000003" w14:textId="77777777" w:rsidR="00851464" w:rsidRDefault="00DF3659" w:rsidP="002B0501">
      <w:pPr>
        <w:keepNext/>
        <w:pBdr>
          <w:top w:val="nil"/>
          <w:left w:val="nil"/>
          <w:bottom w:val="nil"/>
          <w:right w:val="nil"/>
          <w:between w:val="nil"/>
        </w:pBdr>
        <w:spacing w:after="0" w:line="276" w:lineRule="auto"/>
        <w:ind w:leftChars="0" w:left="0" w:firstLineChars="0" w:firstLine="0"/>
        <w:jc w:val="center"/>
        <w:outlineLvl w:val="9"/>
        <w:rPr>
          <w:rFonts w:ascii="Arial" w:eastAsia="Arial" w:hAnsi="Arial" w:cs="Arial"/>
          <w:b/>
          <w:color w:val="000000"/>
          <w:sz w:val="20"/>
          <w:szCs w:val="20"/>
        </w:rPr>
      </w:pPr>
      <w:r>
        <w:rPr>
          <w:rFonts w:ascii="Arial" w:eastAsia="Arial" w:hAnsi="Arial" w:cs="Arial"/>
          <w:b/>
          <w:color w:val="000000"/>
          <w:sz w:val="20"/>
          <w:szCs w:val="20"/>
        </w:rPr>
        <w:t xml:space="preserve">Umowa nr </w:t>
      </w:r>
      <w:r w:rsidRPr="004D2C72">
        <w:rPr>
          <w:rFonts w:ascii="Arial" w:eastAsia="Arial" w:hAnsi="Arial" w:cs="Arial"/>
          <w:bCs/>
          <w:color w:val="000000"/>
          <w:sz w:val="20"/>
          <w:szCs w:val="20"/>
        </w:rPr>
        <w:t>____________</w:t>
      </w:r>
    </w:p>
    <w:p w14:paraId="00000004" w14:textId="5255C4BC" w:rsidR="00851464" w:rsidRDefault="00DF3659" w:rsidP="002B0501">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color w:val="000000"/>
          <w:sz w:val="20"/>
          <w:szCs w:val="20"/>
        </w:rPr>
      </w:pPr>
      <w:r>
        <w:rPr>
          <w:rFonts w:ascii="Arial" w:eastAsia="Arial" w:hAnsi="Arial" w:cs="Arial"/>
          <w:b/>
          <w:color w:val="000000"/>
          <w:sz w:val="20"/>
          <w:szCs w:val="20"/>
        </w:rPr>
        <w:t xml:space="preserve">z dnia </w:t>
      </w:r>
      <w:r>
        <w:rPr>
          <w:rFonts w:ascii="Arial" w:eastAsia="Arial" w:hAnsi="Arial" w:cs="Arial"/>
          <w:color w:val="000000"/>
          <w:sz w:val="20"/>
          <w:szCs w:val="20"/>
        </w:rPr>
        <w:t>_____ - _____ - 202</w:t>
      </w:r>
      <w:r w:rsidR="00E97720">
        <w:rPr>
          <w:rFonts w:ascii="Arial" w:eastAsia="Arial" w:hAnsi="Arial" w:cs="Arial"/>
          <w:color w:val="000000"/>
          <w:sz w:val="20"/>
          <w:szCs w:val="20"/>
        </w:rPr>
        <w:t>4</w:t>
      </w:r>
      <w:r>
        <w:rPr>
          <w:rFonts w:ascii="Arial" w:eastAsia="Arial" w:hAnsi="Arial" w:cs="Arial"/>
          <w:color w:val="000000"/>
          <w:sz w:val="20"/>
          <w:szCs w:val="20"/>
        </w:rPr>
        <w:t xml:space="preserve"> roku</w:t>
      </w:r>
    </w:p>
    <w:p w14:paraId="00000005" w14:textId="77777777" w:rsidR="00851464" w:rsidRDefault="00851464"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p>
    <w:p w14:paraId="00000006" w14:textId="77777777" w:rsidR="00851464" w:rsidRDefault="00DF3659"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r>
        <w:rPr>
          <w:rFonts w:ascii="Arial" w:eastAsia="Arial" w:hAnsi="Arial" w:cs="Arial"/>
          <w:b/>
          <w:color w:val="000000"/>
          <w:sz w:val="20"/>
          <w:szCs w:val="20"/>
        </w:rPr>
        <w:t>zawarta we Wrocławiu pomiędzy:</w:t>
      </w:r>
    </w:p>
    <w:p w14:paraId="00000007" w14:textId="77777777" w:rsidR="00851464" w:rsidRDefault="00851464"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p>
    <w:p w14:paraId="00000008" w14:textId="688996FA" w:rsidR="00851464" w:rsidRDefault="00DF3659"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r>
        <w:rPr>
          <w:rFonts w:ascii="Arial" w:eastAsia="Arial" w:hAnsi="Arial" w:cs="Arial"/>
          <w:b/>
          <w:color w:val="000000"/>
          <w:sz w:val="20"/>
          <w:szCs w:val="20"/>
        </w:rPr>
        <w:t xml:space="preserve">Agencją Rozwoju Aglomeracji Wrocławskiej Spółka Akcyjna </w:t>
      </w:r>
      <w:r>
        <w:rPr>
          <w:rFonts w:ascii="Arial" w:eastAsia="Arial" w:hAnsi="Arial" w:cs="Arial"/>
          <w:color w:val="000000"/>
          <w:sz w:val="20"/>
          <w:szCs w:val="20"/>
        </w:rPr>
        <w:t>z siedzibą we Wrocławiu, pl. Solny 14, 50-062 Wrocław, dla której Sąd Rejonowy dla Wrocławia-Fabrycznej we Wrocławiu, VI</w:t>
      </w:r>
      <w:r w:rsidR="00BD5B61">
        <w:t xml:space="preserve"> </w:t>
      </w:r>
      <w:r>
        <w:rPr>
          <w:rFonts w:ascii="Arial" w:eastAsia="Arial" w:hAnsi="Arial" w:cs="Arial"/>
          <w:color w:val="000000"/>
          <w:sz w:val="20"/>
          <w:szCs w:val="20"/>
        </w:rPr>
        <w:t xml:space="preserve">Wydział Gospodarczy Krajowego Rejestru Sądowego przechowuje dokumentację spółki, wpisaną do Rejestru Przedsiębiorców Krajowego Rejestru Sądowego pod numerem KRS 248319, NIP: 897 - 171 - 03 - 46, kapitał zakładowy w wysokości </w:t>
      </w:r>
      <w:r w:rsidR="001A2C6C">
        <w:rPr>
          <w:rFonts w:ascii="Arial" w:eastAsia="Arial" w:hAnsi="Arial" w:cs="Arial"/>
          <w:color w:val="222222"/>
          <w:sz w:val="20"/>
          <w:szCs w:val="20"/>
          <w:highlight w:val="white"/>
        </w:rPr>
        <w:t xml:space="preserve">40 </w:t>
      </w:r>
      <w:r>
        <w:rPr>
          <w:rFonts w:ascii="Arial" w:eastAsia="Arial" w:hAnsi="Arial" w:cs="Arial"/>
          <w:color w:val="222222"/>
          <w:sz w:val="20"/>
          <w:szCs w:val="20"/>
          <w:highlight w:val="white"/>
        </w:rPr>
        <w:t xml:space="preserve"> 094 990,00 </w:t>
      </w:r>
      <w:r>
        <w:rPr>
          <w:rFonts w:ascii="Arial" w:eastAsia="Arial" w:hAnsi="Arial" w:cs="Arial"/>
          <w:color w:val="000000"/>
          <w:sz w:val="20"/>
          <w:szCs w:val="20"/>
        </w:rPr>
        <w:t>zł wpłacony w całości, którą reprezentuje:</w:t>
      </w:r>
    </w:p>
    <w:p w14:paraId="79E4F3F1" w14:textId="77777777" w:rsidR="00A73C5A" w:rsidRDefault="00A73C5A" w:rsidP="002B0501">
      <w:pPr>
        <w:pBdr>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p>
    <w:p w14:paraId="0000000B" w14:textId="1EA364EE" w:rsidR="00851464" w:rsidRDefault="00A73C5A"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r>
        <w:rPr>
          <w:rFonts w:ascii="Arial" w:eastAsia="Arial" w:hAnsi="Arial" w:cs="Arial"/>
          <w:color w:val="000000"/>
          <w:sz w:val="20"/>
          <w:szCs w:val="20"/>
        </w:rPr>
        <w:t>_________________________________________</w:t>
      </w:r>
    </w:p>
    <w:p w14:paraId="0000000C" w14:textId="77777777" w:rsidR="00851464" w:rsidRDefault="00851464"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p>
    <w:p w14:paraId="0000000D" w14:textId="4EE19C65" w:rsidR="00851464" w:rsidRDefault="00AA77B5"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b/>
          <w:color w:val="000000"/>
          <w:sz w:val="20"/>
          <w:szCs w:val="20"/>
        </w:rPr>
      </w:pPr>
      <w:r>
        <w:rPr>
          <w:rFonts w:ascii="Arial" w:eastAsia="Arial" w:hAnsi="Arial" w:cs="Arial"/>
          <w:color w:val="000000"/>
          <w:sz w:val="20"/>
          <w:szCs w:val="20"/>
        </w:rPr>
        <w:t xml:space="preserve">zwanym </w:t>
      </w:r>
      <w:r w:rsidR="00DF3659">
        <w:rPr>
          <w:rFonts w:ascii="Arial" w:eastAsia="Arial" w:hAnsi="Arial" w:cs="Arial"/>
          <w:color w:val="000000"/>
          <w:sz w:val="20"/>
          <w:szCs w:val="20"/>
        </w:rPr>
        <w:t>w dalszej części Umowy „</w:t>
      </w:r>
      <w:r w:rsidR="00DF3659">
        <w:rPr>
          <w:rFonts w:ascii="Arial" w:eastAsia="Arial" w:hAnsi="Arial" w:cs="Arial"/>
          <w:b/>
          <w:color w:val="000000"/>
          <w:sz w:val="20"/>
          <w:szCs w:val="20"/>
        </w:rPr>
        <w:t>Zamawiającym”</w:t>
      </w:r>
    </w:p>
    <w:p w14:paraId="3FAC0831" w14:textId="77777777" w:rsidR="00FC38B2" w:rsidRDefault="00FC38B2"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p>
    <w:p w14:paraId="0000000E" w14:textId="77777777" w:rsidR="00851464" w:rsidRDefault="00DF3659"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r>
        <w:rPr>
          <w:rFonts w:ascii="Arial" w:eastAsia="Arial" w:hAnsi="Arial" w:cs="Arial"/>
          <w:color w:val="000000"/>
          <w:sz w:val="20"/>
          <w:szCs w:val="20"/>
        </w:rPr>
        <w:t>a</w:t>
      </w:r>
    </w:p>
    <w:p w14:paraId="0000000F" w14:textId="77777777" w:rsidR="00851464" w:rsidRDefault="00DF3659"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r>
        <w:rPr>
          <w:rFonts w:ascii="Arial" w:eastAsia="Arial" w:hAnsi="Arial" w:cs="Arial"/>
          <w:color w:val="000000"/>
          <w:sz w:val="20"/>
          <w:szCs w:val="20"/>
        </w:rPr>
        <w:t>_________________________________________</w:t>
      </w:r>
    </w:p>
    <w:p w14:paraId="2DD88ED2" w14:textId="77777777" w:rsidR="003F7235" w:rsidRDefault="003F7235"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p>
    <w:p w14:paraId="00000010" w14:textId="3881E934" w:rsidR="00851464" w:rsidRDefault="00AA77B5"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r>
        <w:rPr>
          <w:rFonts w:ascii="Arial" w:eastAsia="Arial" w:hAnsi="Arial" w:cs="Arial"/>
          <w:color w:val="000000"/>
          <w:sz w:val="20"/>
          <w:szCs w:val="20"/>
        </w:rPr>
        <w:t xml:space="preserve">zwanym </w:t>
      </w:r>
      <w:r w:rsidR="00DF3659">
        <w:rPr>
          <w:rFonts w:ascii="Arial" w:eastAsia="Arial" w:hAnsi="Arial" w:cs="Arial"/>
          <w:color w:val="000000"/>
          <w:sz w:val="20"/>
          <w:szCs w:val="20"/>
        </w:rPr>
        <w:t xml:space="preserve">w dalszej części Umowy </w:t>
      </w:r>
      <w:r w:rsidR="00DF3659">
        <w:rPr>
          <w:rFonts w:ascii="Arial" w:eastAsia="Arial" w:hAnsi="Arial" w:cs="Arial"/>
          <w:b/>
          <w:color w:val="000000"/>
          <w:sz w:val="20"/>
          <w:szCs w:val="20"/>
        </w:rPr>
        <w:t>„Wykonawcą</w:t>
      </w:r>
      <w:r w:rsidR="00DF3659">
        <w:rPr>
          <w:rFonts w:ascii="Arial" w:eastAsia="Arial" w:hAnsi="Arial" w:cs="Arial"/>
          <w:color w:val="000000"/>
          <w:sz w:val="20"/>
          <w:szCs w:val="20"/>
        </w:rPr>
        <w:t>”</w:t>
      </w:r>
    </w:p>
    <w:p w14:paraId="00000011" w14:textId="77777777" w:rsidR="00851464" w:rsidRDefault="00851464"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p>
    <w:p w14:paraId="04C41417" w14:textId="6DF41DA2" w:rsidR="001A2C6C" w:rsidRPr="00AD349C" w:rsidRDefault="00DF3659" w:rsidP="001A2C6C">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r w:rsidRPr="00921C42">
        <w:rPr>
          <w:rFonts w:ascii="Arial" w:eastAsia="Arial" w:hAnsi="Arial" w:cs="Arial"/>
          <w:color w:val="000000"/>
          <w:sz w:val="20"/>
          <w:szCs w:val="20"/>
        </w:rPr>
        <w:t xml:space="preserve">zawarta </w:t>
      </w:r>
      <w:r w:rsidR="001A2C6C" w:rsidRPr="00AD349C">
        <w:rPr>
          <w:rFonts w:ascii="Arial" w:eastAsia="Arial" w:hAnsi="Arial" w:cs="Arial"/>
          <w:color w:val="000000"/>
          <w:sz w:val="20"/>
          <w:szCs w:val="20"/>
        </w:rPr>
        <w:t>w wyniku rozstrzygniętego postępowania o udzielenie zamówienia publicznego prowadzonego  w trybie podstawowym na podstawie art. 275</w:t>
      </w:r>
      <w:r w:rsidR="001A2C6C">
        <w:rPr>
          <w:rFonts w:ascii="Arial" w:eastAsia="Arial" w:hAnsi="Arial" w:cs="Arial"/>
          <w:color w:val="000000"/>
          <w:sz w:val="20"/>
          <w:szCs w:val="20"/>
        </w:rPr>
        <w:t xml:space="preserve">  </w:t>
      </w:r>
      <w:r w:rsidR="001A2C6C" w:rsidRPr="00AD349C">
        <w:rPr>
          <w:rFonts w:ascii="Arial" w:eastAsia="Arial" w:hAnsi="Arial" w:cs="Arial"/>
          <w:color w:val="000000"/>
          <w:sz w:val="20"/>
          <w:szCs w:val="20"/>
        </w:rPr>
        <w:t>pkt 1 ustawy z dnia 11 września 2019 r. - Prawo zamówień  publicznych  (</w:t>
      </w:r>
      <w:proofErr w:type="spellStart"/>
      <w:r w:rsidR="001A2C6C" w:rsidRPr="00AD349C">
        <w:rPr>
          <w:rFonts w:ascii="Arial" w:eastAsia="Arial" w:hAnsi="Arial" w:cs="Arial"/>
          <w:color w:val="000000"/>
          <w:sz w:val="20"/>
          <w:szCs w:val="20"/>
        </w:rPr>
        <w:t>t.j</w:t>
      </w:r>
      <w:proofErr w:type="spellEnd"/>
      <w:r w:rsidR="001A2C6C" w:rsidRPr="00AD349C">
        <w:rPr>
          <w:rFonts w:ascii="Arial" w:eastAsia="Arial" w:hAnsi="Arial" w:cs="Arial"/>
          <w:color w:val="000000"/>
          <w:sz w:val="20"/>
          <w:szCs w:val="20"/>
        </w:rPr>
        <w:t>. Dz. U. z 202</w:t>
      </w:r>
      <w:r w:rsidR="001A2C6C">
        <w:rPr>
          <w:rFonts w:ascii="Arial" w:eastAsia="Arial" w:hAnsi="Arial" w:cs="Arial"/>
          <w:color w:val="000000"/>
          <w:sz w:val="20"/>
          <w:szCs w:val="20"/>
        </w:rPr>
        <w:t>3</w:t>
      </w:r>
      <w:r w:rsidR="001A2C6C" w:rsidRPr="00AD349C">
        <w:rPr>
          <w:rFonts w:ascii="Arial" w:eastAsia="Arial" w:hAnsi="Arial" w:cs="Arial"/>
          <w:color w:val="000000"/>
          <w:sz w:val="20"/>
          <w:szCs w:val="20"/>
        </w:rPr>
        <w:t xml:space="preserve"> r., poz. </w:t>
      </w:r>
      <w:r w:rsidR="001A2C6C">
        <w:rPr>
          <w:rFonts w:ascii="Arial" w:eastAsia="Arial" w:hAnsi="Arial" w:cs="Arial"/>
          <w:color w:val="000000"/>
          <w:sz w:val="20"/>
          <w:szCs w:val="20"/>
        </w:rPr>
        <w:t>1605</w:t>
      </w:r>
      <w:r w:rsidR="001A2C6C" w:rsidRPr="00AD349C">
        <w:rPr>
          <w:rFonts w:ascii="Arial" w:eastAsia="Arial" w:hAnsi="Arial" w:cs="Arial"/>
          <w:color w:val="000000"/>
          <w:sz w:val="20"/>
          <w:szCs w:val="20"/>
        </w:rPr>
        <w:t xml:space="preserve"> z </w:t>
      </w:r>
      <w:proofErr w:type="spellStart"/>
      <w:r w:rsidR="001A2C6C" w:rsidRPr="00AD349C">
        <w:rPr>
          <w:rFonts w:ascii="Arial" w:eastAsia="Arial" w:hAnsi="Arial" w:cs="Arial"/>
          <w:color w:val="000000"/>
          <w:sz w:val="20"/>
          <w:szCs w:val="20"/>
        </w:rPr>
        <w:t>późn</w:t>
      </w:r>
      <w:proofErr w:type="spellEnd"/>
      <w:r w:rsidR="001A2C6C" w:rsidRPr="00AD349C">
        <w:rPr>
          <w:rFonts w:ascii="Arial" w:eastAsia="Arial" w:hAnsi="Arial" w:cs="Arial"/>
          <w:color w:val="000000"/>
          <w:sz w:val="20"/>
          <w:szCs w:val="20"/>
        </w:rPr>
        <w:t>. zm.), zwanej  dalej  „</w:t>
      </w:r>
      <w:r w:rsidR="001A2C6C" w:rsidRPr="00AD349C">
        <w:rPr>
          <w:rFonts w:ascii="Arial" w:eastAsia="Arial" w:hAnsi="Arial" w:cs="Arial"/>
          <w:b/>
          <w:color w:val="000000"/>
          <w:sz w:val="20"/>
          <w:szCs w:val="20"/>
        </w:rPr>
        <w:t xml:space="preserve">ustawą </w:t>
      </w:r>
      <w:proofErr w:type="spellStart"/>
      <w:r w:rsidR="001A2C6C" w:rsidRPr="00AD349C">
        <w:rPr>
          <w:rFonts w:ascii="Arial" w:eastAsia="Arial" w:hAnsi="Arial" w:cs="Arial"/>
          <w:b/>
          <w:color w:val="000000"/>
          <w:sz w:val="20"/>
          <w:szCs w:val="20"/>
        </w:rPr>
        <w:t>Pzp</w:t>
      </w:r>
      <w:proofErr w:type="spellEnd"/>
      <w:r w:rsidR="001A2C6C" w:rsidRPr="00AD349C">
        <w:rPr>
          <w:rFonts w:ascii="Arial" w:eastAsia="Arial" w:hAnsi="Arial" w:cs="Arial"/>
          <w:color w:val="000000"/>
          <w:sz w:val="20"/>
          <w:szCs w:val="20"/>
        </w:rPr>
        <w:t>”.</w:t>
      </w:r>
    </w:p>
    <w:p w14:paraId="4B846DC5" w14:textId="77777777" w:rsidR="001A2C6C" w:rsidRDefault="001A2C6C"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p>
    <w:p w14:paraId="24A90F7E" w14:textId="77777777" w:rsidR="001A2C6C" w:rsidRDefault="001A2C6C"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p>
    <w:p w14:paraId="00000014" w14:textId="0FC2FDDA" w:rsidR="00851464" w:rsidRPr="006C1E46" w:rsidRDefault="00DF3659" w:rsidP="00F70842">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sz w:val="20"/>
          <w:szCs w:val="20"/>
        </w:rPr>
      </w:pPr>
      <w:r w:rsidRPr="006C1E46">
        <w:rPr>
          <w:rFonts w:ascii="Arial" w:eastAsia="Arial" w:hAnsi="Arial" w:cs="Arial"/>
          <w:b/>
          <w:sz w:val="20"/>
          <w:szCs w:val="20"/>
        </w:rPr>
        <w:t>§ 1.</w:t>
      </w:r>
    </w:p>
    <w:p w14:paraId="00000015" w14:textId="469152C3" w:rsidR="00851464" w:rsidRPr="006C1E46" w:rsidRDefault="00DF3659" w:rsidP="00F70842">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sz w:val="20"/>
          <w:szCs w:val="20"/>
        </w:rPr>
      </w:pPr>
      <w:r w:rsidRPr="006C1E46">
        <w:rPr>
          <w:rFonts w:ascii="Arial" w:eastAsia="Arial" w:hAnsi="Arial" w:cs="Arial"/>
          <w:b/>
          <w:sz w:val="20"/>
          <w:szCs w:val="20"/>
        </w:rPr>
        <w:t>Przedmiot Umowy</w:t>
      </w:r>
    </w:p>
    <w:p w14:paraId="67799165" w14:textId="48967D5E" w:rsidR="00BF26FA" w:rsidRPr="00D74215" w:rsidRDefault="00DF3659" w:rsidP="00BF26FA">
      <w:pPr>
        <w:widowControl w:val="0"/>
        <w:pBdr>
          <w:top w:val="nil"/>
          <w:left w:val="nil"/>
          <w:bottom w:val="nil"/>
          <w:right w:val="nil"/>
          <w:between w:val="nil"/>
        </w:pBdr>
        <w:tabs>
          <w:tab w:val="left" w:pos="284"/>
        </w:tabs>
        <w:spacing w:after="0" w:line="276" w:lineRule="auto"/>
        <w:ind w:leftChars="0" w:left="284" w:firstLineChars="0" w:hanging="284"/>
        <w:jc w:val="both"/>
        <w:outlineLvl w:val="9"/>
        <w:rPr>
          <w:rFonts w:ascii="Arial" w:eastAsia="Arial" w:hAnsi="Arial" w:cs="Arial"/>
          <w:sz w:val="20"/>
          <w:szCs w:val="20"/>
        </w:rPr>
      </w:pPr>
      <w:bookmarkStart w:id="0" w:name="_heading=h.gjdgxs" w:colFirst="0" w:colLast="0"/>
      <w:bookmarkEnd w:id="0"/>
      <w:r w:rsidRPr="00D74215">
        <w:rPr>
          <w:rFonts w:ascii="Arial" w:eastAsia="Arial" w:hAnsi="Arial" w:cs="Arial"/>
          <w:sz w:val="20"/>
          <w:szCs w:val="20"/>
        </w:rPr>
        <w:t xml:space="preserve">1. Przedmiotem umowy jest wykonanie usługi wydruku biuletynu wroclaw.pl oraz jego  dostarczenie przez Wykonawcę </w:t>
      </w:r>
      <w:r w:rsidR="00F64644" w:rsidRPr="00D74215">
        <w:rPr>
          <w:rFonts w:ascii="Arial" w:eastAsia="Arial" w:hAnsi="Arial" w:cs="Arial"/>
          <w:sz w:val="20"/>
          <w:szCs w:val="20"/>
        </w:rPr>
        <w:t>w liczbie 2</w:t>
      </w:r>
      <w:r w:rsidR="00D74215" w:rsidRPr="00D74215">
        <w:rPr>
          <w:rFonts w:ascii="Arial" w:eastAsia="Arial" w:hAnsi="Arial" w:cs="Arial"/>
          <w:sz w:val="20"/>
          <w:szCs w:val="20"/>
        </w:rPr>
        <w:t>6</w:t>
      </w:r>
      <w:r w:rsidR="00F64644" w:rsidRPr="00D74215">
        <w:rPr>
          <w:rFonts w:ascii="Arial" w:eastAsia="Arial" w:hAnsi="Arial" w:cs="Arial"/>
          <w:sz w:val="20"/>
          <w:szCs w:val="20"/>
        </w:rPr>
        <w:t xml:space="preserve"> (słownie: dwudziestu </w:t>
      </w:r>
      <w:r w:rsidR="00D74215" w:rsidRPr="00D74215">
        <w:rPr>
          <w:rFonts w:ascii="Arial" w:eastAsia="Arial" w:hAnsi="Arial" w:cs="Arial"/>
          <w:sz w:val="20"/>
          <w:szCs w:val="20"/>
        </w:rPr>
        <w:t>sześciu</w:t>
      </w:r>
      <w:r w:rsidR="00F64644" w:rsidRPr="00D74215">
        <w:rPr>
          <w:rFonts w:ascii="Arial" w:eastAsia="Arial" w:hAnsi="Arial" w:cs="Arial"/>
          <w:sz w:val="20"/>
          <w:szCs w:val="20"/>
        </w:rPr>
        <w:t>) numerów w ramach</w:t>
      </w:r>
      <w:r w:rsidR="00BF26FA" w:rsidRPr="00D74215">
        <w:rPr>
          <w:rFonts w:ascii="Arial" w:eastAsia="Arial" w:hAnsi="Arial" w:cs="Arial"/>
          <w:sz w:val="20"/>
          <w:szCs w:val="20"/>
        </w:rPr>
        <w:t xml:space="preserve"> </w:t>
      </w:r>
      <w:r w:rsidR="00F64644" w:rsidRPr="00D74215">
        <w:rPr>
          <w:rFonts w:ascii="Arial" w:eastAsia="Arial" w:hAnsi="Arial" w:cs="Arial"/>
          <w:sz w:val="20"/>
          <w:szCs w:val="20"/>
        </w:rPr>
        <w:t xml:space="preserve"> </w:t>
      </w:r>
      <w:r w:rsidR="00D74215" w:rsidRPr="00D74215">
        <w:rPr>
          <w:rFonts w:ascii="Arial" w:eastAsia="Arial" w:hAnsi="Arial" w:cs="Arial"/>
          <w:sz w:val="20"/>
          <w:szCs w:val="20"/>
        </w:rPr>
        <w:t>1</w:t>
      </w:r>
      <w:r w:rsidR="000B493D">
        <w:rPr>
          <w:rFonts w:ascii="Arial" w:eastAsia="Arial" w:hAnsi="Arial" w:cs="Arial"/>
          <w:sz w:val="20"/>
          <w:szCs w:val="20"/>
        </w:rPr>
        <w:t>3</w:t>
      </w:r>
      <w:r w:rsidR="00F64644" w:rsidRPr="00D74215">
        <w:rPr>
          <w:rFonts w:ascii="Arial" w:eastAsia="Arial" w:hAnsi="Arial" w:cs="Arial"/>
          <w:sz w:val="20"/>
          <w:szCs w:val="20"/>
        </w:rPr>
        <w:t xml:space="preserve"> (słownie: </w:t>
      </w:r>
      <w:r w:rsidR="000B493D">
        <w:rPr>
          <w:rFonts w:ascii="Arial" w:eastAsia="Arial" w:hAnsi="Arial" w:cs="Arial"/>
          <w:sz w:val="20"/>
          <w:szCs w:val="20"/>
        </w:rPr>
        <w:t>trzynastu</w:t>
      </w:r>
      <w:r w:rsidR="00F64644" w:rsidRPr="00D74215">
        <w:rPr>
          <w:rFonts w:ascii="Arial" w:eastAsia="Arial" w:hAnsi="Arial" w:cs="Arial"/>
          <w:sz w:val="20"/>
          <w:szCs w:val="20"/>
        </w:rPr>
        <w:t xml:space="preserve">) </w:t>
      </w:r>
      <w:r w:rsidR="00BF26FA" w:rsidRPr="00D74215">
        <w:rPr>
          <w:rFonts w:ascii="Arial" w:eastAsia="Arial" w:hAnsi="Arial" w:cs="Arial"/>
          <w:sz w:val="20"/>
          <w:szCs w:val="20"/>
        </w:rPr>
        <w:t>M</w:t>
      </w:r>
      <w:r w:rsidR="00F64644" w:rsidRPr="00D74215">
        <w:rPr>
          <w:rFonts w:ascii="Arial" w:eastAsia="Arial" w:hAnsi="Arial" w:cs="Arial"/>
          <w:sz w:val="20"/>
          <w:szCs w:val="20"/>
        </w:rPr>
        <w:t xml:space="preserve">ożliwości w zależności od potrzeb Zamawiającego w okresie trwania zawartej </w:t>
      </w:r>
      <w:r w:rsidR="003F7235">
        <w:rPr>
          <w:rFonts w:ascii="Arial" w:eastAsia="Arial" w:hAnsi="Arial" w:cs="Arial"/>
          <w:sz w:val="20"/>
          <w:szCs w:val="20"/>
        </w:rPr>
        <w:t xml:space="preserve">                                </w:t>
      </w:r>
      <w:r w:rsidR="00F64644" w:rsidRPr="00D74215">
        <w:rPr>
          <w:rFonts w:ascii="Arial" w:eastAsia="Arial" w:hAnsi="Arial" w:cs="Arial"/>
          <w:sz w:val="20"/>
          <w:szCs w:val="20"/>
        </w:rPr>
        <w:t>z Wykonawcą umowy.</w:t>
      </w:r>
    </w:p>
    <w:p w14:paraId="2994D24D" w14:textId="0E6A1B5E" w:rsidR="00BF26FA" w:rsidRPr="00D74215" w:rsidRDefault="00BF26FA" w:rsidP="00BF26FA">
      <w:pPr>
        <w:widowControl w:val="0"/>
        <w:pBdr>
          <w:top w:val="nil"/>
          <w:left w:val="nil"/>
          <w:bottom w:val="nil"/>
          <w:right w:val="nil"/>
          <w:between w:val="nil"/>
        </w:pBdr>
        <w:tabs>
          <w:tab w:val="left" w:pos="284"/>
        </w:tabs>
        <w:spacing w:after="0" w:line="276" w:lineRule="auto"/>
        <w:ind w:leftChars="0" w:left="284" w:firstLineChars="0" w:hanging="284"/>
        <w:jc w:val="both"/>
        <w:outlineLvl w:val="9"/>
        <w:rPr>
          <w:rFonts w:ascii="Arial" w:eastAsia="Arial" w:hAnsi="Arial" w:cs="Arial"/>
          <w:sz w:val="20"/>
          <w:szCs w:val="20"/>
        </w:rPr>
      </w:pPr>
      <w:r w:rsidRPr="00D74215">
        <w:rPr>
          <w:rFonts w:ascii="Arial" w:eastAsia="Arial" w:hAnsi="Arial" w:cs="Arial"/>
          <w:sz w:val="20"/>
          <w:szCs w:val="20"/>
        </w:rPr>
        <w:t xml:space="preserve">2. Wskazane Możliwości </w:t>
      </w:r>
      <w:r w:rsidR="00187ACB" w:rsidRPr="00D74215">
        <w:rPr>
          <w:rFonts w:ascii="Arial" w:eastAsia="Arial" w:hAnsi="Arial" w:cs="Arial"/>
          <w:sz w:val="20"/>
          <w:szCs w:val="20"/>
        </w:rPr>
        <w:t xml:space="preserve">zostały opisane oraz </w:t>
      </w:r>
      <w:r w:rsidRPr="00D74215">
        <w:rPr>
          <w:rFonts w:ascii="Arial" w:eastAsia="Arial" w:hAnsi="Arial" w:cs="Arial"/>
          <w:sz w:val="20"/>
          <w:szCs w:val="20"/>
        </w:rPr>
        <w:t xml:space="preserve">zawarte </w:t>
      </w:r>
      <w:r w:rsidRPr="00D74215">
        <w:rPr>
          <w:rFonts w:ascii="Arial" w:hAnsi="Arial" w:cs="Arial"/>
          <w:bCs/>
          <w:sz w:val="20"/>
          <w:szCs w:val="20"/>
          <w:lang w:eastAsia="zh-CN"/>
        </w:rPr>
        <w:t>w</w:t>
      </w:r>
      <w:r w:rsidR="0071273B" w:rsidRPr="00D74215">
        <w:rPr>
          <w:rFonts w:ascii="Arial" w:hAnsi="Arial" w:cs="Arial"/>
          <w:bCs/>
          <w:sz w:val="20"/>
          <w:szCs w:val="20"/>
          <w:lang w:eastAsia="zh-CN"/>
        </w:rPr>
        <w:t xml:space="preserve"> Rozdziale 3 Specyfikacji Warunków Zamówienia (Opis przedmiotu zamówienia) oraz w</w:t>
      </w:r>
      <w:r w:rsidRPr="00D74215">
        <w:rPr>
          <w:rFonts w:ascii="Arial" w:hAnsi="Arial" w:cs="Arial"/>
          <w:bCs/>
          <w:sz w:val="20"/>
          <w:szCs w:val="20"/>
          <w:lang w:eastAsia="zh-CN"/>
        </w:rPr>
        <w:t xml:space="preserve"> Załączniku (Tabeli) do Formularza ofertowego  stanowiącego </w:t>
      </w:r>
      <w:r w:rsidRPr="003027DF">
        <w:rPr>
          <w:rFonts w:ascii="Arial" w:eastAsia="Arial" w:hAnsi="Arial" w:cs="Arial"/>
          <w:b/>
          <w:bCs/>
          <w:i/>
          <w:iCs/>
          <w:color w:val="007BB8"/>
          <w:sz w:val="20"/>
          <w:szCs w:val="20"/>
        </w:rPr>
        <w:t>Załącznik nr 1 do umowy</w:t>
      </w:r>
      <w:r w:rsidR="003027DF" w:rsidRPr="003027DF">
        <w:rPr>
          <w:rFonts w:ascii="Arial" w:eastAsia="Arial" w:hAnsi="Arial" w:cs="Arial"/>
          <w:b/>
          <w:bCs/>
          <w:i/>
          <w:iCs/>
          <w:color w:val="007BB8"/>
          <w:sz w:val="20"/>
          <w:szCs w:val="20"/>
        </w:rPr>
        <w:t>.</w:t>
      </w:r>
    </w:p>
    <w:p w14:paraId="3CC85CA7" w14:textId="7E43378C" w:rsidR="002A56B0" w:rsidRPr="00D74215" w:rsidRDefault="00BF26FA" w:rsidP="00BF26FA">
      <w:pPr>
        <w:widowControl w:val="0"/>
        <w:tabs>
          <w:tab w:val="left" w:pos="284"/>
        </w:tabs>
        <w:overflowPunct w:val="0"/>
        <w:autoSpaceDE w:val="0"/>
        <w:autoSpaceDN w:val="0"/>
        <w:adjustRightInd w:val="0"/>
        <w:spacing w:after="0" w:line="276" w:lineRule="auto"/>
        <w:ind w:leftChars="0" w:left="284" w:firstLineChars="0" w:hanging="284"/>
        <w:textAlignment w:val="baseline"/>
        <w:rPr>
          <w:rFonts w:ascii="Arial" w:hAnsi="Arial" w:cs="Arial"/>
          <w:bCs/>
          <w:sz w:val="20"/>
          <w:szCs w:val="20"/>
          <w:lang w:eastAsia="zh-CN"/>
        </w:rPr>
      </w:pPr>
      <w:r w:rsidRPr="00D74215">
        <w:rPr>
          <w:rFonts w:ascii="Arial" w:hAnsi="Arial" w:cs="Arial"/>
          <w:bCs/>
          <w:sz w:val="20"/>
          <w:szCs w:val="20"/>
          <w:lang w:eastAsia="zh-CN"/>
        </w:rPr>
        <w:t xml:space="preserve">3.  </w:t>
      </w:r>
      <w:r w:rsidR="002A56B0" w:rsidRPr="00D74215">
        <w:rPr>
          <w:rFonts w:ascii="Arial" w:hAnsi="Arial" w:cs="Arial"/>
          <w:bCs/>
          <w:sz w:val="20"/>
          <w:szCs w:val="20"/>
          <w:lang w:eastAsia="zh-CN"/>
        </w:rPr>
        <w:t xml:space="preserve"> Możliwości</w:t>
      </w:r>
      <w:r w:rsidR="00187ACB" w:rsidRPr="00D74215">
        <w:rPr>
          <w:rFonts w:ascii="Arial" w:hAnsi="Arial" w:cs="Arial"/>
          <w:bCs/>
          <w:sz w:val="20"/>
          <w:szCs w:val="20"/>
          <w:lang w:eastAsia="zh-CN"/>
        </w:rPr>
        <w:t xml:space="preserve">, o których mowa powyżej </w:t>
      </w:r>
      <w:r w:rsidR="002A56B0" w:rsidRPr="00D74215">
        <w:rPr>
          <w:rFonts w:ascii="Arial" w:hAnsi="Arial" w:cs="Arial"/>
          <w:bCs/>
          <w:sz w:val="20"/>
          <w:szCs w:val="20"/>
          <w:lang w:eastAsia="zh-CN"/>
        </w:rPr>
        <w:t xml:space="preserve">zostały podzielone na trzy grupy: </w:t>
      </w:r>
    </w:p>
    <w:p w14:paraId="6CA1434C" w14:textId="74BF4A76" w:rsidR="000B60E7" w:rsidRPr="00D74215" w:rsidRDefault="000B60E7" w:rsidP="000B60E7">
      <w:pPr>
        <w:pStyle w:val="Akapitzlist"/>
        <w:numPr>
          <w:ilvl w:val="0"/>
          <w:numId w:val="17"/>
        </w:numPr>
        <w:suppressAutoHyphens w:val="0"/>
        <w:spacing w:after="0" w:line="276" w:lineRule="auto"/>
        <w:ind w:leftChars="0" w:left="284" w:firstLineChars="0" w:hanging="2"/>
        <w:contextualSpacing w:val="0"/>
        <w:textDirection w:val="lrTb"/>
        <w:textAlignment w:val="auto"/>
        <w:outlineLvl w:val="9"/>
        <w:rPr>
          <w:rFonts w:ascii="Arial" w:hAnsi="Arial" w:cs="Arial"/>
          <w:sz w:val="20"/>
          <w:szCs w:val="20"/>
        </w:rPr>
      </w:pPr>
      <w:r w:rsidRPr="00D74215">
        <w:rPr>
          <w:rFonts w:ascii="Arial" w:hAnsi="Arial" w:cs="Arial"/>
          <w:b/>
          <w:bCs/>
          <w:sz w:val="20"/>
          <w:szCs w:val="20"/>
        </w:rPr>
        <w:t xml:space="preserve">GRUPA </w:t>
      </w:r>
      <w:r w:rsidRPr="00D74215">
        <w:rPr>
          <w:rFonts w:ascii="Arial" w:hAnsi="Arial" w:cs="Arial"/>
          <w:b/>
          <w:bCs/>
          <w:sz w:val="20"/>
          <w:szCs w:val="20"/>
          <w:shd w:val="clear" w:color="auto" w:fill="FFFFFF"/>
        </w:rPr>
        <w:t>MOŻLIWOŚCI (A)</w:t>
      </w:r>
      <w:r w:rsidRPr="00D74215">
        <w:rPr>
          <w:rFonts w:ascii="Arial" w:hAnsi="Arial" w:cs="Arial"/>
          <w:sz w:val="20"/>
          <w:szCs w:val="20"/>
          <w:shd w:val="clear" w:color="auto" w:fill="FFFFFF"/>
        </w:rPr>
        <w:t xml:space="preserve">  OD   1 DO  </w:t>
      </w:r>
      <w:r w:rsidR="00D74215" w:rsidRPr="00D74215">
        <w:rPr>
          <w:rFonts w:ascii="Arial" w:hAnsi="Arial" w:cs="Arial"/>
          <w:sz w:val="20"/>
          <w:szCs w:val="20"/>
          <w:shd w:val="clear" w:color="auto" w:fill="FFFFFF"/>
        </w:rPr>
        <w:t>4</w:t>
      </w:r>
    </w:p>
    <w:p w14:paraId="019FBEC9" w14:textId="0271F5DF" w:rsidR="000B60E7" w:rsidRPr="00D74215" w:rsidRDefault="000B60E7" w:rsidP="000B60E7">
      <w:pPr>
        <w:pStyle w:val="Akapitzlist"/>
        <w:numPr>
          <w:ilvl w:val="0"/>
          <w:numId w:val="17"/>
        </w:numPr>
        <w:suppressAutoHyphens w:val="0"/>
        <w:spacing w:after="0" w:line="276" w:lineRule="auto"/>
        <w:ind w:leftChars="0" w:left="284" w:firstLineChars="0" w:hanging="2"/>
        <w:contextualSpacing w:val="0"/>
        <w:textDirection w:val="lrTb"/>
        <w:textAlignment w:val="auto"/>
        <w:outlineLvl w:val="9"/>
        <w:rPr>
          <w:rFonts w:ascii="Arial" w:hAnsi="Arial" w:cs="Arial"/>
          <w:sz w:val="20"/>
          <w:szCs w:val="20"/>
        </w:rPr>
      </w:pPr>
      <w:r w:rsidRPr="00D74215">
        <w:rPr>
          <w:rFonts w:ascii="Arial" w:hAnsi="Arial" w:cs="Arial"/>
          <w:b/>
          <w:bCs/>
          <w:sz w:val="20"/>
          <w:szCs w:val="20"/>
        </w:rPr>
        <w:t xml:space="preserve">GRUPA MOŻLIWOŚCI (B)  </w:t>
      </w:r>
      <w:r w:rsidR="009446F7" w:rsidRPr="00D74215">
        <w:rPr>
          <w:rFonts w:ascii="Arial" w:hAnsi="Arial" w:cs="Arial"/>
          <w:sz w:val="20"/>
          <w:szCs w:val="20"/>
        </w:rPr>
        <w:t xml:space="preserve">OD </w:t>
      </w:r>
      <w:r w:rsidR="00FF3570">
        <w:rPr>
          <w:rFonts w:ascii="Arial" w:hAnsi="Arial" w:cs="Arial"/>
          <w:sz w:val="20"/>
          <w:szCs w:val="20"/>
        </w:rPr>
        <w:t xml:space="preserve">  </w:t>
      </w:r>
      <w:r w:rsidR="00D74215" w:rsidRPr="00D74215">
        <w:rPr>
          <w:rFonts w:ascii="Arial" w:hAnsi="Arial" w:cs="Arial"/>
          <w:sz w:val="20"/>
          <w:szCs w:val="20"/>
        </w:rPr>
        <w:t>5</w:t>
      </w:r>
      <w:r w:rsidR="009446F7" w:rsidRPr="00D74215">
        <w:rPr>
          <w:rFonts w:ascii="Arial" w:hAnsi="Arial" w:cs="Arial"/>
          <w:sz w:val="20"/>
          <w:szCs w:val="20"/>
        </w:rPr>
        <w:t xml:space="preserve"> DO</w:t>
      </w:r>
      <w:r w:rsidR="00F103CA" w:rsidRPr="00D74215">
        <w:rPr>
          <w:rFonts w:ascii="Arial" w:hAnsi="Arial" w:cs="Arial"/>
          <w:sz w:val="20"/>
          <w:szCs w:val="20"/>
        </w:rPr>
        <w:t xml:space="preserve"> </w:t>
      </w:r>
      <w:r w:rsidR="00F103CA" w:rsidRPr="00D74215">
        <w:rPr>
          <w:rFonts w:ascii="Arial" w:hAnsi="Arial" w:cs="Arial"/>
          <w:b/>
          <w:bCs/>
          <w:sz w:val="20"/>
          <w:szCs w:val="20"/>
        </w:rPr>
        <w:t xml:space="preserve"> </w:t>
      </w:r>
      <w:r w:rsidR="00A8706C">
        <w:rPr>
          <w:rFonts w:ascii="Arial" w:hAnsi="Arial" w:cs="Arial"/>
          <w:sz w:val="20"/>
          <w:szCs w:val="20"/>
          <w:shd w:val="clear" w:color="auto" w:fill="FFFFFF"/>
        </w:rPr>
        <w:t>9</w:t>
      </w:r>
    </w:p>
    <w:p w14:paraId="6866E861" w14:textId="4538AFA0" w:rsidR="000B60E7" w:rsidRPr="00D74215" w:rsidRDefault="000B60E7" w:rsidP="000B60E7">
      <w:pPr>
        <w:pStyle w:val="Akapitzlist"/>
        <w:numPr>
          <w:ilvl w:val="0"/>
          <w:numId w:val="17"/>
        </w:numPr>
        <w:suppressAutoHyphens w:val="0"/>
        <w:spacing w:after="0" w:line="276" w:lineRule="auto"/>
        <w:ind w:leftChars="0" w:left="284" w:firstLineChars="0" w:hanging="2"/>
        <w:contextualSpacing w:val="0"/>
        <w:textDirection w:val="lrTb"/>
        <w:textAlignment w:val="auto"/>
        <w:outlineLvl w:val="9"/>
        <w:rPr>
          <w:rFonts w:ascii="Arial" w:hAnsi="Arial" w:cs="Arial"/>
          <w:sz w:val="20"/>
          <w:szCs w:val="20"/>
        </w:rPr>
      </w:pPr>
      <w:r w:rsidRPr="00D74215">
        <w:rPr>
          <w:rFonts w:ascii="Arial" w:hAnsi="Arial" w:cs="Arial"/>
          <w:b/>
          <w:bCs/>
          <w:sz w:val="20"/>
          <w:szCs w:val="20"/>
        </w:rPr>
        <w:t xml:space="preserve">GRUPA MOŻLIWOŚCI (C)  </w:t>
      </w:r>
      <w:r w:rsidRPr="00D74215">
        <w:rPr>
          <w:rFonts w:ascii="Arial" w:hAnsi="Arial" w:cs="Arial"/>
          <w:sz w:val="20"/>
          <w:szCs w:val="20"/>
          <w:shd w:val="clear" w:color="auto" w:fill="FFFFFF"/>
        </w:rPr>
        <w:t>OD 1</w:t>
      </w:r>
      <w:r w:rsidR="00A8706C">
        <w:rPr>
          <w:rFonts w:ascii="Arial" w:hAnsi="Arial" w:cs="Arial"/>
          <w:sz w:val="20"/>
          <w:szCs w:val="20"/>
          <w:shd w:val="clear" w:color="auto" w:fill="FFFFFF"/>
        </w:rPr>
        <w:t>0</w:t>
      </w:r>
      <w:r w:rsidRPr="00D74215">
        <w:rPr>
          <w:rFonts w:ascii="Arial" w:hAnsi="Arial" w:cs="Arial"/>
          <w:sz w:val="20"/>
          <w:szCs w:val="20"/>
          <w:shd w:val="clear" w:color="auto" w:fill="FFFFFF"/>
        </w:rPr>
        <w:t> DO  </w:t>
      </w:r>
      <w:r w:rsidR="00D74215" w:rsidRPr="00D74215">
        <w:rPr>
          <w:rFonts w:ascii="Arial" w:hAnsi="Arial" w:cs="Arial"/>
          <w:sz w:val="20"/>
          <w:szCs w:val="20"/>
          <w:shd w:val="clear" w:color="auto" w:fill="FFFFFF"/>
        </w:rPr>
        <w:t>1</w:t>
      </w:r>
      <w:r w:rsidR="00A8706C">
        <w:rPr>
          <w:rFonts w:ascii="Arial" w:hAnsi="Arial" w:cs="Arial"/>
          <w:sz w:val="20"/>
          <w:szCs w:val="20"/>
          <w:shd w:val="clear" w:color="auto" w:fill="FFFFFF"/>
        </w:rPr>
        <w:t>3</w:t>
      </w:r>
    </w:p>
    <w:p w14:paraId="4EEDB664" w14:textId="7B325EBF" w:rsidR="000B60E7" w:rsidRPr="00D74215" w:rsidRDefault="000B60E7" w:rsidP="00A94CC7">
      <w:pPr>
        <w:pStyle w:val="NormalnyWeb"/>
        <w:numPr>
          <w:ilvl w:val="0"/>
          <w:numId w:val="17"/>
        </w:numPr>
        <w:suppressAutoHyphens w:val="0"/>
        <w:spacing w:before="0" w:beforeAutospacing="0" w:after="0" w:afterAutospacing="0" w:line="276" w:lineRule="auto"/>
        <w:ind w:leftChars="0" w:left="709" w:firstLineChars="0" w:hanging="427"/>
        <w:jc w:val="both"/>
        <w:textDirection w:val="lrTb"/>
        <w:textAlignment w:val="baseline"/>
        <w:outlineLvl w:val="9"/>
        <w:rPr>
          <w:rFonts w:ascii="Arial" w:hAnsi="Arial" w:cs="Arial"/>
          <w:sz w:val="20"/>
          <w:szCs w:val="20"/>
        </w:rPr>
      </w:pPr>
      <w:r w:rsidRPr="00D74215">
        <w:rPr>
          <w:rFonts w:ascii="Arial" w:hAnsi="Arial" w:cs="Arial"/>
          <w:sz w:val="20"/>
          <w:szCs w:val="20"/>
          <w:shd w:val="clear" w:color="auto" w:fill="FFFFFF"/>
        </w:rPr>
        <w:t>Grupa Możliwości A dotyczą numerów podstawowych, wydawanych co tydzień</w:t>
      </w:r>
      <w:r w:rsidR="00D74215" w:rsidRPr="00D74215">
        <w:rPr>
          <w:rFonts w:ascii="Arial" w:hAnsi="Arial" w:cs="Arial"/>
          <w:sz w:val="20"/>
          <w:szCs w:val="20"/>
          <w:shd w:val="clear" w:color="auto" w:fill="FFFFFF"/>
        </w:rPr>
        <w:t xml:space="preserve"> w okresie wakacyjnym (lipiec-sierpień)</w:t>
      </w:r>
      <w:r w:rsidRPr="00D74215">
        <w:rPr>
          <w:rFonts w:ascii="Arial" w:hAnsi="Arial" w:cs="Arial"/>
          <w:sz w:val="20"/>
          <w:szCs w:val="20"/>
          <w:shd w:val="clear" w:color="auto" w:fill="FFFFFF"/>
        </w:rPr>
        <w:t>.</w:t>
      </w:r>
    </w:p>
    <w:p w14:paraId="6F4328D8" w14:textId="3CFE0BB4" w:rsidR="00D74215" w:rsidRPr="00D74215" w:rsidRDefault="00D74215" w:rsidP="00A94CC7">
      <w:pPr>
        <w:pStyle w:val="NormalnyWeb"/>
        <w:numPr>
          <w:ilvl w:val="0"/>
          <w:numId w:val="17"/>
        </w:numPr>
        <w:suppressAutoHyphens w:val="0"/>
        <w:spacing w:before="0" w:beforeAutospacing="0" w:after="0" w:afterAutospacing="0" w:line="276" w:lineRule="auto"/>
        <w:ind w:leftChars="0" w:left="709" w:firstLineChars="0" w:hanging="425"/>
        <w:jc w:val="both"/>
        <w:textDirection w:val="lrTb"/>
        <w:textAlignment w:val="baseline"/>
        <w:outlineLvl w:val="9"/>
        <w:rPr>
          <w:rFonts w:ascii="Arial" w:hAnsi="Arial" w:cs="Arial"/>
          <w:sz w:val="20"/>
          <w:szCs w:val="20"/>
        </w:rPr>
      </w:pPr>
      <w:r w:rsidRPr="00D74215">
        <w:rPr>
          <w:rFonts w:ascii="Arial" w:hAnsi="Arial" w:cs="Arial"/>
          <w:sz w:val="20"/>
          <w:szCs w:val="20"/>
          <w:shd w:val="clear" w:color="auto" w:fill="FFFFFF"/>
        </w:rPr>
        <w:t>Grupa Możliwości B dotyczą numerów podstawowych, wydawanych co tydzień w okresie od września do grudnia.</w:t>
      </w:r>
    </w:p>
    <w:p w14:paraId="00000087" w14:textId="2160D813" w:rsidR="00851464" w:rsidRPr="00D74215" w:rsidRDefault="000B60E7" w:rsidP="00871C85">
      <w:pPr>
        <w:pStyle w:val="NormalnyWeb"/>
        <w:numPr>
          <w:ilvl w:val="0"/>
          <w:numId w:val="17"/>
        </w:numPr>
        <w:suppressAutoHyphens w:val="0"/>
        <w:spacing w:before="0" w:beforeAutospacing="0" w:after="0" w:afterAutospacing="0" w:line="276" w:lineRule="auto"/>
        <w:ind w:leftChars="0" w:left="284" w:firstLineChars="0" w:hanging="2"/>
        <w:jc w:val="both"/>
        <w:textDirection w:val="lrTb"/>
        <w:textAlignment w:val="baseline"/>
        <w:outlineLvl w:val="9"/>
        <w:rPr>
          <w:rFonts w:ascii="Arial" w:hAnsi="Arial" w:cs="Arial"/>
          <w:sz w:val="20"/>
          <w:szCs w:val="20"/>
        </w:rPr>
      </w:pPr>
      <w:r w:rsidRPr="00D74215">
        <w:rPr>
          <w:rFonts w:ascii="Arial" w:hAnsi="Arial" w:cs="Arial"/>
          <w:sz w:val="20"/>
          <w:szCs w:val="20"/>
          <w:shd w:val="clear" w:color="auto" w:fill="FFFFFF"/>
        </w:rPr>
        <w:t>Grup</w:t>
      </w:r>
      <w:r w:rsidR="00D74215" w:rsidRPr="00D74215">
        <w:rPr>
          <w:rFonts w:ascii="Arial" w:hAnsi="Arial" w:cs="Arial"/>
          <w:sz w:val="20"/>
          <w:szCs w:val="20"/>
          <w:shd w:val="clear" w:color="auto" w:fill="FFFFFF"/>
        </w:rPr>
        <w:t>a</w:t>
      </w:r>
      <w:r w:rsidRPr="00D74215">
        <w:rPr>
          <w:rFonts w:ascii="Arial" w:hAnsi="Arial" w:cs="Arial"/>
          <w:sz w:val="20"/>
          <w:szCs w:val="20"/>
          <w:shd w:val="clear" w:color="auto" w:fill="FFFFFF"/>
        </w:rPr>
        <w:t xml:space="preserve"> Możliwości C dotyczy numerów specjalnych, które wydawane są okazyjnie. </w:t>
      </w:r>
    </w:p>
    <w:p w14:paraId="63751E65" w14:textId="2630DFD9" w:rsidR="00871C85" w:rsidRPr="00D74215" w:rsidRDefault="00871C85" w:rsidP="00871C85">
      <w:pPr>
        <w:pStyle w:val="NormalnyWeb"/>
        <w:numPr>
          <w:ilvl w:val="0"/>
          <w:numId w:val="31"/>
        </w:numPr>
        <w:suppressAutoHyphens w:val="0"/>
        <w:spacing w:before="0" w:beforeAutospacing="0" w:after="0" w:afterAutospacing="0" w:line="276" w:lineRule="auto"/>
        <w:ind w:leftChars="0" w:left="709" w:firstLineChars="0" w:hanging="425"/>
        <w:jc w:val="both"/>
        <w:textDirection w:val="lrTb"/>
        <w:textAlignment w:val="baseline"/>
        <w:outlineLvl w:val="9"/>
        <w:rPr>
          <w:rFonts w:ascii="Arial" w:hAnsi="Arial" w:cs="Arial"/>
          <w:sz w:val="20"/>
          <w:szCs w:val="20"/>
        </w:rPr>
      </w:pPr>
      <w:r w:rsidRPr="00D74215">
        <w:rPr>
          <w:rFonts w:ascii="Arial" w:hAnsi="Arial" w:cs="Arial"/>
          <w:sz w:val="20"/>
          <w:szCs w:val="20"/>
          <w:shd w:val="clear" w:color="auto" w:fill="FFFFFF"/>
        </w:rPr>
        <w:t xml:space="preserve">Grupa Możliwości B podczas realizacji umowy może być wymieniona na Możliwości od 1 do </w:t>
      </w:r>
      <w:r w:rsidR="00D74215" w:rsidRPr="00D74215">
        <w:rPr>
          <w:rFonts w:ascii="Arial" w:hAnsi="Arial" w:cs="Arial"/>
          <w:sz w:val="20"/>
          <w:szCs w:val="20"/>
          <w:shd w:val="clear" w:color="auto" w:fill="FFFFFF"/>
        </w:rPr>
        <w:t xml:space="preserve">4 </w:t>
      </w:r>
      <w:r w:rsidRPr="00D74215">
        <w:rPr>
          <w:rFonts w:ascii="Arial" w:hAnsi="Arial" w:cs="Arial"/>
          <w:sz w:val="20"/>
          <w:szCs w:val="20"/>
          <w:shd w:val="clear" w:color="auto" w:fill="FFFFFF"/>
        </w:rPr>
        <w:t>z Grupy Możliwości A.</w:t>
      </w:r>
    </w:p>
    <w:p w14:paraId="0EA03D57" w14:textId="317F3014" w:rsidR="00871C85" w:rsidRPr="00D74215" w:rsidRDefault="00871C85" w:rsidP="00BF26FA">
      <w:pPr>
        <w:pStyle w:val="NormalnyWeb"/>
        <w:numPr>
          <w:ilvl w:val="0"/>
          <w:numId w:val="31"/>
        </w:numPr>
        <w:suppressAutoHyphens w:val="0"/>
        <w:spacing w:before="0" w:beforeAutospacing="0" w:after="0" w:afterAutospacing="0" w:line="276" w:lineRule="auto"/>
        <w:ind w:leftChars="0" w:left="709" w:firstLineChars="0" w:hanging="425"/>
        <w:jc w:val="both"/>
        <w:textDirection w:val="lrTb"/>
        <w:textAlignment w:val="baseline"/>
        <w:outlineLvl w:val="9"/>
        <w:rPr>
          <w:rFonts w:ascii="Arial" w:hAnsi="Arial" w:cs="Arial"/>
          <w:sz w:val="20"/>
          <w:szCs w:val="20"/>
        </w:rPr>
      </w:pPr>
      <w:r w:rsidRPr="00D74215">
        <w:rPr>
          <w:rFonts w:ascii="Arial" w:hAnsi="Arial" w:cs="Arial"/>
          <w:sz w:val="20"/>
          <w:szCs w:val="20"/>
          <w:shd w:val="clear" w:color="auto" w:fill="FFFFFF"/>
        </w:rPr>
        <w:t xml:space="preserve">Grupa Możliwości C podczas realizacji umowy może być wymieniona na Możliwości od 1 do </w:t>
      </w:r>
      <w:r w:rsidR="00A8706C">
        <w:rPr>
          <w:rFonts w:ascii="Arial" w:hAnsi="Arial" w:cs="Arial"/>
          <w:sz w:val="20"/>
          <w:szCs w:val="20"/>
          <w:shd w:val="clear" w:color="auto" w:fill="FFFFFF"/>
        </w:rPr>
        <w:t>9</w:t>
      </w:r>
      <w:r w:rsidRPr="00D74215">
        <w:rPr>
          <w:rFonts w:ascii="Arial" w:hAnsi="Arial" w:cs="Arial"/>
          <w:sz w:val="20"/>
          <w:szCs w:val="20"/>
          <w:shd w:val="clear" w:color="auto" w:fill="FFFFFF"/>
        </w:rPr>
        <w:t xml:space="preserve"> z Grup Możliwości A i B.</w:t>
      </w:r>
    </w:p>
    <w:p w14:paraId="00000088" w14:textId="3F0693FF" w:rsidR="00851464" w:rsidRPr="00921C42" w:rsidRDefault="00BF26FA" w:rsidP="002B0501">
      <w:pPr>
        <w:widowControl w:val="0"/>
        <w:pBdr>
          <w:top w:val="nil"/>
          <w:left w:val="nil"/>
          <w:bottom w:val="nil"/>
          <w:right w:val="nil"/>
          <w:between w:val="nil"/>
        </w:pBdr>
        <w:tabs>
          <w:tab w:val="left" w:pos="284"/>
        </w:tabs>
        <w:spacing w:after="0" w:line="276" w:lineRule="auto"/>
        <w:ind w:leftChars="0" w:left="284" w:firstLineChars="0" w:hanging="284"/>
        <w:jc w:val="both"/>
        <w:outlineLvl w:val="9"/>
        <w:rPr>
          <w:rFonts w:ascii="Arial" w:eastAsia="Arial" w:hAnsi="Arial" w:cs="Arial"/>
          <w:sz w:val="20"/>
          <w:szCs w:val="20"/>
        </w:rPr>
      </w:pPr>
      <w:r>
        <w:rPr>
          <w:rFonts w:ascii="Arial" w:eastAsia="Arial" w:hAnsi="Arial" w:cs="Arial"/>
          <w:sz w:val="20"/>
          <w:szCs w:val="20"/>
        </w:rPr>
        <w:t>4</w:t>
      </w:r>
      <w:r w:rsidR="00DF3659" w:rsidRPr="00921C42">
        <w:rPr>
          <w:rFonts w:ascii="Arial" w:eastAsia="Arial" w:hAnsi="Arial" w:cs="Arial"/>
          <w:sz w:val="20"/>
          <w:szCs w:val="20"/>
        </w:rPr>
        <w:t xml:space="preserve">.  </w:t>
      </w:r>
      <w:r w:rsidR="005C725D" w:rsidRPr="00921C42">
        <w:rPr>
          <w:rFonts w:ascii="Arial" w:eastAsia="Arial" w:hAnsi="Arial" w:cs="Arial"/>
          <w:sz w:val="20"/>
          <w:szCs w:val="20"/>
        </w:rPr>
        <w:t xml:space="preserve"> </w:t>
      </w:r>
      <w:r w:rsidR="00DF3659" w:rsidRPr="00921C42">
        <w:rPr>
          <w:rFonts w:ascii="Arial" w:eastAsia="Arial" w:hAnsi="Arial" w:cs="Arial"/>
          <w:sz w:val="20"/>
          <w:szCs w:val="20"/>
        </w:rPr>
        <w:t>Specyfikacja techniczna:</w:t>
      </w:r>
    </w:p>
    <w:p w14:paraId="00000089" w14:textId="77777777" w:rsidR="00851464" w:rsidRPr="00921C42" w:rsidRDefault="00DF3659" w:rsidP="006B6574">
      <w:pPr>
        <w:widowControl w:val="0"/>
        <w:numPr>
          <w:ilvl w:val="0"/>
          <w:numId w:val="5"/>
        </w:numPr>
        <w:pBdr>
          <w:top w:val="nil"/>
          <w:left w:val="nil"/>
          <w:bottom w:val="nil"/>
          <w:right w:val="nil"/>
          <w:between w:val="nil"/>
        </w:pBdr>
        <w:tabs>
          <w:tab w:val="left" w:pos="284"/>
        </w:tabs>
        <w:spacing w:after="0" w:line="276" w:lineRule="auto"/>
        <w:ind w:leftChars="0" w:left="284" w:firstLineChars="0" w:firstLine="142"/>
        <w:jc w:val="both"/>
        <w:outlineLvl w:val="9"/>
        <w:rPr>
          <w:rFonts w:ascii="Arial" w:eastAsia="Arial" w:hAnsi="Arial" w:cs="Arial"/>
          <w:sz w:val="20"/>
          <w:szCs w:val="20"/>
        </w:rPr>
      </w:pPr>
      <w:r w:rsidRPr="00921C42">
        <w:rPr>
          <w:rFonts w:ascii="Arial" w:eastAsia="Arial" w:hAnsi="Arial" w:cs="Arial"/>
          <w:sz w:val="20"/>
          <w:szCs w:val="20"/>
        </w:rPr>
        <w:t>zadruk dwustronny kolorowy (CMYK 4/4),</w:t>
      </w:r>
    </w:p>
    <w:p w14:paraId="0000008A" w14:textId="0D0F62F1" w:rsidR="00851464" w:rsidRPr="006C1E46" w:rsidRDefault="00DF3659" w:rsidP="006B6574">
      <w:pPr>
        <w:widowControl w:val="0"/>
        <w:numPr>
          <w:ilvl w:val="0"/>
          <w:numId w:val="5"/>
        </w:numPr>
        <w:pBdr>
          <w:top w:val="nil"/>
          <w:left w:val="nil"/>
          <w:bottom w:val="nil"/>
          <w:right w:val="nil"/>
          <w:between w:val="nil"/>
        </w:pBdr>
        <w:tabs>
          <w:tab w:val="left" w:pos="284"/>
        </w:tabs>
        <w:spacing w:after="0" w:line="276" w:lineRule="auto"/>
        <w:ind w:leftChars="0" w:left="284" w:firstLineChars="0" w:firstLine="142"/>
        <w:jc w:val="both"/>
        <w:outlineLvl w:val="9"/>
        <w:rPr>
          <w:rFonts w:ascii="Arial" w:eastAsia="Arial" w:hAnsi="Arial" w:cs="Arial"/>
          <w:sz w:val="20"/>
          <w:szCs w:val="20"/>
        </w:rPr>
      </w:pPr>
      <w:r w:rsidRPr="00921C42">
        <w:rPr>
          <w:rFonts w:ascii="Arial" w:eastAsia="Arial" w:hAnsi="Arial" w:cs="Arial"/>
          <w:sz w:val="20"/>
          <w:szCs w:val="20"/>
          <w:highlight w:val="white"/>
        </w:rPr>
        <w:t>format bazowy: szerokość 280 mm i wysokości</w:t>
      </w:r>
      <w:r w:rsidRPr="006C1E46">
        <w:rPr>
          <w:rFonts w:ascii="Arial" w:eastAsia="Arial" w:hAnsi="Arial" w:cs="Arial"/>
          <w:sz w:val="20"/>
          <w:szCs w:val="20"/>
          <w:highlight w:val="white"/>
        </w:rPr>
        <w:t xml:space="preserve"> 345 mm</w:t>
      </w:r>
      <w:r w:rsidR="00D74215">
        <w:rPr>
          <w:rFonts w:ascii="Arial" w:eastAsia="Arial" w:hAnsi="Arial" w:cs="Arial"/>
          <w:sz w:val="20"/>
          <w:szCs w:val="20"/>
          <w:highlight w:val="white"/>
        </w:rPr>
        <w:t xml:space="preserve"> (+/- 10 mm)</w:t>
      </w:r>
      <w:r w:rsidRPr="006C1E46">
        <w:rPr>
          <w:rFonts w:ascii="Arial" w:eastAsia="Arial" w:hAnsi="Arial" w:cs="Arial"/>
          <w:sz w:val="20"/>
          <w:szCs w:val="20"/>
          <w:highlight w:val="white"/>
        </w:rPr>
        <w:t>,</w:t>
      </w:r>
    </w:p>
    <w:p w14:paraId="0000008B" w14:textId="77777777" w:rsidR="00851464" w:rsidRPr="006C1E46" w:rsidRDefault="00DF3659" w:rsidP="006B6574">
      <w:pPr>
        <w:widowControl w:val="0"/>
        <w:numPr>
          <w:ilvl w:val="0"/>
          <w:numId w:val="5"/>
        </w:numPr>
        <w:pBdr>
          <w:top w:val="nil"/>
          <w:left w:val="nil"/>
          <w:bottom w:val="nil"/>
          <w:right w:val="nil"/>
          <w:between w:val="nil"/>
        </w:pBdr>
        <w:tabs>
          <w:tab w:val="left" w:pos="284"/>
        </w:tabs>
        <w:spacing w:after="0" w:line="276" w:lineRule="auto"/>
        <w:ind w:leftChars="0" w:left="284" w:firstLineChars="0" w:firstLine="142"/>
        <w:jc w:val="both"/>
        <w:outlineLvl w:val="9"/>
        <w:rPr>
          <w:rFonts w:ascii="Arial" w:eastAsia="Arial" w:hAnsi="Arial" w:cs="Arial"/>
          <w:sz w:val="20"/>
          <w:szCs w:val="20"/>
        </w:rPr>
      </w:pPr>
      <w:r w:rsidRPr="006C1E46">
        <w:rPr>
          <w:rFonts w:ascii="Arial" w:eastAsia="Arial" w:hAnsi="Arial" w:cs="Arial"/>
          <w:sz w:val="20"/>
          <w:szCs w:val="20"/>
        </w:rPr>
        <w:lastRenderedPageBreak/>
        <w:t>minimalna gramatura to 40 gram/m</w:t>
      </w:r>
      <w:r w:rsidRPr="006C1E46">
        <w:rPr>
          <w:rFonts w:ascii="Arial" w:eastAsia="Arial" w:hAnsi="Arial" w:cs="Arial"/>
          <w:sz w:val="20"/>
          <w:szCs w:val="20"/>
          <w:vertAlign w:val="superscript"/>
        </w:rPr>
        <w:t>2</w:t>
      </w:r>
      <w:r w:rsidRPr="006C1E46">
        <w:rPr>
          <w:rFonts w:ascii="Arial" w:eastAsia="Arial" w:hAnsi="Arial" w:cs="Arial"/>
          <w:sz w:val="20"/>
          <w:szCs w:val="20"/>
        </w:rPr>
        <w:t>,</w:t>
      </w:r>
    </w:p>
    <w:p w14:paraId="48BB929C" w14:textId="77777777" w:rsidR="00F70842" w:rsidRPr="006C1E46" w:rsidRDefault="00DF3659" w:rsidP="006B6574">
      <w:pPr>
        <w:widowControl w:val="0"/>
        <w:numPr>
          <w:ilvl w:val="0"/>
          <w:numId w:val="5"/>
        </w:numPr>
        <w:pBdr>
          <w:top w:val="nil"/>
          <w:left w:val="nil"/>
          <w:bottom w:val="nil"/>
          <w:right w:val="nil"/>
          <w:between w:val="nil"/>
        </w:pBdr>
        <w:tabs>
          <w:tab w:val="left" w:pos="284"/>
        </w:tabs>
        <w:spacing w:after="0" w:line="276" w:lineRule="auto"/>
        <w:ind w:leftChars="0" w:left="284" w:firstLineChars="0" w:firstLine="142"/>
        <w:jc w:val="both"/>
        <w:outlineLvl w:val="9"/>
        <w:rPr>
          <w:rFonts w:ascii="Arial" w:eastAsia="Arial" w:hAnsi="Arial" w:cs="Arial"/>
          <w:sz w:val="20"/>
          <w:szCs w:val="20"/>
        </w:rPr>
      </w:pPr>
      <w:r w:rsidRPr="006C1E46">
        <w:rPr>
          <w:rFonts w:ascii="Arial" w:eastAsia="Arial" w:hAnsi="Arial" w:cs="Arial"/>
          <w:sz w:val="20"/>
          <w:szCs w:val="20"/>
        </w:rPr>
        <w:t xml:space="preserve">papier wykorzystywany do druku biuletynu musi pochodzić co najmniej w 50% z recyklingu   </w:t>
      </w:r>
      <w:r w:rsidR="00F70842" w:rsidRPr="006C1E46">
        <w:rPr>
          <w:rFonts w:ascii="Arial" w:eastAsia="Arial" w:hAnsi="Arial" w:cs="Arial"/>
          <w:sz w:val="20"/>
          <w:szCs w:val="20"/>
        </w:rPr>
        <w:t xml:space="preserve"> </w:t>
      </w:r>
    </w:p>
    <w:p w14:paraId="0000008C" w14:textId="3FF79624" w:rsidR="00851464" w:rsidRPr="006C1E46" w:rsidRDefault="00F70842" w:rsidP="006B6574">
      <w:pPr>
        <w:widowControl w:val="0"/>
        <w:pBdr>
          <w:top w:val="nil"/>
          <w:left w:val="nil"/>
          <w:bottom w:val="nil"/>
          <w:right w:val="nil"/>
          <w:between w:val="nil"/>
        </w:pBdr>
        <w:tabs>
          <w:tab w:val="left" w:pos="284"/>
        </w:tabs>
        <w:spacing w:after="0" w:line="276" w:lineRule="auto"/>
        <w:ind w:leftChars="0" w:left="284" w:firstLineChars="0" w:firstLine="142"/>
        <w:jc w:val="both"/>
        <w:outlineLvl w:val="9"/>
        <w:rPr>
          <w:rFonts w:ascii="Arial" w:eastAsia="Arial" w:hAnsi="Arial" w:cs="Arial"/>
          <w:sz w:val="20"/>
          <w:szCs w:val="20"/>
        </w:rPr>
      </w:pPr>
      <w:r w:rsidRPr="006C1E46">
        <w:rPr>
          <w:rFonts w:ascii="Arial" w:eastAsia="Arial" w:hAnsi="Arial" w:cs="Arial"/>
          <w:sz w:val="20"/>
          <w:szCs w:val="20"/>
        </w:rPr>
        <w:t xml:space="preserve">     </w:t>
      </w:r>
      <w:r w:rsidR="00DF3659" w:rsidRPr="006C1E46">
        <w:rPr>
          <w:rFonts w:ascii="Arial" w:eastAsia="Arial" w:hAnsi="Arial" w:cs="Arial"/>
          <w:sz w:val="20"/>
          <w:szCs w:val="20"/>
        </w:rPr>
        <w:t>(aspekt środowiskowy).</w:t>
      </w:r>
    </w:p>
    <w:p w14:paraId="275E7004" w14:textId="11835A1D" w:rsidR="002A56B0" w:rsidRPr="001B4BD0" w:rsidRDefault="00BF26FA" w:rsidP="005C725D">
      <w:pPr>
        <w:widowControl w:val="0"/>
        <w:pBdr>
          <w:top w:val="nil"/>
          <w:left w:val="nil"/>
          <w:bottom w:val="nil"/>
          <w:right w:val="nil"/>
          <w:between w:val="nil"/>
        </w:pBdr>
        <w:tabs>
          <w:tab w:val="left" w:pos="0"/>
        </w:tabs>
        <w:spacing w:after="0" w:line="276" w:lineRule="auto"/>
        <w:ind w:leftChars="0" w:left="426" w:firstLineChars="0" w:hanging="426"/>
        <w:jc w:val="both"/>
        <w:outlineLvl w:val="9"/>
        <w:rPr>
          <w:rFonts w:ascii="Arial" w:eastAsia="Arial" w:hAnsi="Arial" w:cs="Arial"/>
          <w:sz w:val="20"/>
          <w:szCs w:val="20"/>
        </w:rPr>
      </w:pPr>
      <w:r>
        <w:rPr>
          <w:rFonts w:ascii="Arial" w:eastAsia="Arial" w:hAnsi="Arial" w:cs="Arial"/>
          <w:sz w:val="20"/>
          <w:szCs w:val="20"/>
        </w:rPr>
        <w:t>5</w:t>
      </w:r>
      <w:r w:rsidR="00DF3659" w:rsidRPr="006C1E46">
        <w:rPr>
          <w:rFonts w:ascii="Arial" w:eastAsia="Arial" w:hAnsi="Arial" w:cs="Arial"/>
          <w:sz w:val="20"/>
          <w:szCs w:val="20"/>
        </w:rPr>
        <w:t xml:space="preserve">. </w:t>
      </w:r>
      <w:r w:rsidR="005C725D" w:rsidRPr="006C1E46">
        <w:rPr>
          <w:rFonts w:ascii="Arial" w:eastAsia="Arial" w:hAnsi="Arial" w:cs="Arial"/>
          <w:sz w:val="20"/>
          <w:szCs w:val="20"/>
        </w:rPr>
        <w:t xml:space="preserve">  </w:t>
      </w:r>
      <w:r w:rsidR="00DF3659" w:rsidRPr="006C1E46">
        <w:rPr>
          <w:rFonts w:ascii="Arial" w:eastAsia="Arial" w:hAnsi="Arial" w:cs="Arial"/>
          <w:sz w:val="20"/>
          <w:szCs w:val="20"/>
        </w:rPr>
        <w:t xml:space="preserve">Istnieje możliwość zmiany formatu bazowego wydruku numeru biuletynu za zgodą obu Stron, </w:t>
      </w:r>
      <w:r w:rsidR="00EC34B4" w:rsidRPr="006C1E46">
        <w:rPr>
          <w:rFonts w:ascii="Arial" w:eastAsia="Arial" w:hAnsi="Arial" w:cs="Arial"/>
          <w:sz w:val="20"/>
          <w:szCs w:val="20"/>
        </w:rPr>
        <w:t xml:space="preserve">                                  </w:t>
      </w:r>
      <w:r w:rsidR="005C725D" w:rsidRPr="006C1E46">
        <w:rPr>
          <w:rFonts w:ascii="Arial" w:eastAsia="Arial" w:hAnsi="Arial" w:cs="Arial"/>
          <w:sz w:val="20"/>
          <w:szCs w:val="20"/>
        </w:rPr>
        <w:t xml:space="preserve"> </w:t>
      </w:r>
      <w:r w:rsidR="00DF3659" w:rsidRPr="006C1E46">
        <w:rPr>
          <w:rFonts w:ascii="Arial" w:eastAsia="Arial" w:hAnsi="Arial" w:cs="Arial"/>
          <w:sz w:val="20"/>
          <w:szCs w:val="20"/>
        </w:rPr>
        <w:t xml:space="preserve">o ile    Wykonawca posiada warunki techniczne do wykonania wydruku w innym formacie niż </w:t>
      </w:r>
      <w:r w:rsidR="002A56B0" w:rsidRPr="006C1E46">
        <w:rPr>
          <w:rFonts w:ascii="Arial" w:eastAsia="Arial" w:hAnsi="Arial" w:cs="Arial"/>
          <w:sz w:val="20"/>
          <w:szCs w:val="20"/>
        </w:rPr>
        <w:t xml:space="preserve">  </w:t>
      </w:r>
      <w:r w:rsidR="00DF3659" w:rsidRPr="006C1E46">
        <w:rPr>
          <w:rFonts w:ascii="Arial" w:eastAsia="Arial" w:hAnsi="Arial" w:cs="Arial"/>
          <w:sz w:val="20"/>
          <w:szCs w:val="20"/>
        </w:rPr>
        <w:t xml:space="preserve">zadeklarowany format bazowy. Wszystkie </w:t>
      </w:r>
      <w:r w:rsidR="00DF3659" w:rsidRPr="001B4BD0">
        <w:rPr>
          <w:rFonts w:ascii="Arial" w:eastAsia="Arial" w:hAnsi="Arial" w:cs="Arial"/>
          <w:sz w:val="20"/>
          <w:szCs w:val="20"/>
        </w:rPr>
        <w:t>zmiany muszą uzyskać akceptację Zamawiającego.</w:t>
      </w:r>
    </w:p>
    <w:p w14:paraId="0000008F" w14:textId="5691D6A9" w:rsidR="00851464" w:rsidRPr="001B4BD0" w:rsidRDefault="00BF26FA" w:rsidP="005C725D">
      <w:pPr>
        <w:widowControl w:val="0"/>
        <w:pBdr>
          <w:top w:val="nil"/>
          <w:left w:val="nil"/>
          <w:bottom w:val="nil"/>
          <w:right w:val="nil"/>
          <w:between w:val="nil"/>
        </w:pBdr>
        <w:tabs>
          <w:tab w:val="left" w:pos="0"/>
        </w:tabs>
        <w:spacing w:after="0" w:line="276" w:lineRule="auto"/>
        <w:ind w:leftChars="0" w:left="426" w:firstLineChars="0" w:hanging="426"/>
        <w:jc w:val="both"/>
        <w:outlineLvl w:val="9"/>
        <w:rPr>
          <w:rFonts w:ascii="Arial" w:eastAsia="Arial" w:hAnsi="Arial" w:cs="Arial"/>
          <w:sz w:val="20"/>
          <w:szCs w:val="20"/>
        </w:rPr>
      </w:pPr>
      <w:r>
        <w:rPr>
          <w:rFonts w:ascii="Arial" w:eastAsia="Arial" w:hAnsi="Arial" w:cs="Arial"/>
          <w:sz w:val="20"/>
          <w:szCs w:val="20"/>
        </w:rPr>
        <w:t>6</w:t>
      </w:r>
      <w:r w:rsidR="002A56B0" w:rsidRPr="001B4BD0">
        <w:rPr>
          <w:rFonts w:ascii="Arial" w:eastAsia="Arial" w:hAnsi="Arial" w:cs="Arial"/>
          <w:sz w:val="20"/>
          <w:szCs w:val="20"/>
        </w:rPr>
        <w:t xml:space="preserve">. </w:t>
      </w:r>
      <w:r w:rsidR="00DF3659" w:rsidRPr="001B4BD0">
        <w:rPr>
          <w:rFonts w:ascii="Arial" w:eastAsia="Arial" w:hAnsi="Arial" w:cs="Arial"/>
          <w:sz w:val="20"/>
          <w:szCs w:val="20"/>
        </w:rPr>
        <w:t xml:space="preserve">Każdy egzemplarz biuletynu musi spełniać wymogi specyfikacji technicznej wskazanej                                </w:t>
      </w:r>
      <w:r w:rsidR="002B0501" w:rsidRPr="001B4BD0">
        <w:rPr>
          <w:rFonts w:ascii="Arial" w:eastAsia="Arial" w:hAnsi="Arial" w:cs="Arial"/>
          <w:sz w:val="20"/>
          <w:szCs w:val="20"/>
        </w:rPr>
        <w:t xml:space="preserve"> </w:t>
      </w:r>
      <w:r w:rsidR="005C725D" w:rsidRPr="001B4BD0">
        <w:rPr>
          <w:rFonts w:ascii="Arial" w:eastAsia="Arial" w:hAnsi="Arial" w:cs="Arial"/>
          <w:sz w:val="20"/>
          <w:szCs w:val="20"/>
        </w:rPr>
        <w:t xml:space="preserve"> </w:t>
      </w:r>
      <w:r w:rsidR="00DF3659" w:rsidRPr="001B4BD0">
        <w:rPr>
          <w:rFonts w:ascii="Arial" w:eastAsia="Arial" w:hAnsi="Arial" w:cs="Arial"/>
          <w:sz w:val="20"/>
          <w:szCs w:val="20"/>
        </w:rPr>
        <w:t>w przedmiocie zamówienia.</w:t>
      </w:r>
    </w:p>
    <w:p w14:paraId="63B15456" w14:textId="6F6936BE" w:rsidR="00F70842" w:rsidRPr="001B4BD0" w:rsidRDefault="00BF26FA" w:rsidP="002A56B0">
      <w:pPr>
        <w:widowControl w:val="0"/>
        <w:pBdr>
          <w:top w:val="nil"/>
          <w:left w:val="nil"/>
          <w:bottom w:val="nil"/>
          <w:right w:val="nil"/>
          <w:between w:val="nil"/>
        </w:pBdr>
        <w:tabs>
          <w:tab w:val="left" w:pos="0"/>
        </w:tabs>
        <w:spacing w:after="0" w:line="276" w:lineRule="auto"/>
        <w:ind w:leftChars="0" w:left="0" w:firstLineChars="0" w:firstLine="0"/>
        <w:jc w:val="both"/>
        <w:outlineLvl w:val="9"/>
        <w:rPr>
          <w:rFonts w:ascii="Arial" w:eastAsia="Arial" w:hAnsi="Arial" w:cs="Arial"/>
          <w:sz w:val="20"/>
          <w:szCs w:val="20"/>
        </w:rPr>
      </w:pPr>
      <w:r>
        <w:rPr>
          <w:rFonts w:ascii="Arial" w:eastAsia="Arial" w:hAnsi="Arial" w:cs="Arial"/>
          <w:sz w:val="20"/>
          <w:szCs w:val="20"/>
        </w:rPr>
        <w:t>7</w:t>
      </w:r>
      <w:r w:rsidR="00DF3659" w:rsidRPr="001B4BD0">
        <w:rPr>
          <w:rFonts w:ascii="Arial" w:eastAsia="Arial" w:hAnsi="Arial" w:cs="Arial"/>
          <w:sz w:val="20"/>
          <w:szCs w:val="20"/>
        </w:rPr>
        <w:t xml:space="preserve">.  </w:t>
      </w:r>
      <w:r w:rsidR="002A56B0" w:rsidRPr="001B4BD0">
        <w:rPr>
          <w:rFonts w:ascii="Arial" w:eastAsia="Arial" w:hAnsi="Arial" w:cs="Arial"/>
          <w:sz w:val="20"/>
          <w:szCs w:val="20"/>
        </w:rPr>
        <w:t xml:space="preserve"> </w:t>
      </w:r>
      <w:r w:rsidR="005C725D" w:rsidRPr="001B4BD0">
        <w:rPr>
          <w:rFonts w:ascii="Arial" w:eastAsia="Arial" w:hAnsi="Arial" w:cs="Arial"/>
          <w:sz w:val="20"/>
          <w:szCs w:val="20"/>
        </w:rPr>
        <w:t xml:space="preserve"> </w:t>
      </w:r>
      <w:r w:rsidR="00DF3659" w:rsidRPr="001B4BD0">
        <w:rPr>
          <w:rFonts w:ascii="Arial" w:eastAsia="Arial" w:hAnsi="Arial" w:cs="Arial"/>
          <w:sz w:val="20"/>
          <w:szCs w:val="20"/>
        </w:rPr>
        <w:t xml:space="preserve">W ramach umowy Zamawiający  zamówi minimalnie     </w:t>
      </w:r>
      <w:r w:rsidR="00832D71">
        <w:rPr>
          <w:rFonts w:ascii="Arial" w:eastAsia="Arial" w:hAnsi="Arial" w:cs="Arial"/>
          <w:sz w:val="20"/>
          <w:szCs w:val="20"/>
        </w:rPr>
        <w:t xml:space="preserve">  5</w:t>
      </w:r>
      <w:r w:rsidR="00DF3659" w:rsidRPr="001B4BD0">
        <w:rPr>
          <w:rFonts w:ascii="Arial" w:eastAsia="Arial" w:hAnsi="Arial" w:cs="Arial"/>
          <w:sz w:val="20"/>
          <w:szCs w:val="20"/>
        </w:rPr>
        <w:t xml:space="preserve">% wartości brutto umowy.  </w:t>
      </w:r>
    </w:p>
    <w:p w14:paraId="00000091" w14:textId="10CCA6E0" w:rsidR="00851464" w:rsidRPr="001B4BD0" w:rsidRDefault="00BF26FA" w:rsidP="002A56B0">
      <w:pPr>
        <w:widowControl w:val="0"/>
        <w:pBdr>
          <w:top w:val="nil"/>
          <w:left w:val="nil"/>
          <w:bottom w:val="nil"/>
          <w:right w:val="nil"/>
          <w:between w:val="nil"/>
        </w:pBdr>
        <w:tabs>
          <w:tab w:val="left" w:pos="0"/>
        </w:tabs>
        <w:spacing w:after="0" w:line="276" w:lineRule="auto"/>
        <w:ind w:leftChars="0" w:left="0" w:firstLineChars="0" w:firstLine="0"/>
        <w:jc w:val="both"/>
        <w:outlineLvl w:val="9"/>
        <w:rPr>
          <w:rFonts w:ascii="Arial" w:eastAsia="Arial" w:hAnsi="Arial" w:cs="Arial"/>
          <w:sz w:val="20"/>
          <w:szCs w:val="20"/>
        </w:rPr>
      </w:pPr>
      <w:r>
        <w:rPr>
          <w:rFonts w:ascii="Arial" w:eastAsia="Arial" w:hAnsi="Arial" w:cs="Arial"/>
          <w:sz w:val="20"/>
          <w:szCs w:val="20"/>
        </w:rPr>
        <w:t>8</w:t>
      </w:r>
      <w:r w:rsidR="00973D57" w:rsidRPr="001B4BD0">
        <w:rPr>
          <w:rFonts w:ascii="Arial" w:eastAsia="Arial" w:hAnsi="Arial" w:cs="Arial"/>
          <w:sz w:val="20"/>
          <w:szCs w:val="20"/>
        </w:rPr>
        <w:t xml:space="preserve">.  </w:t>
      </w:r>
      <w:r w:rsidR="002A56B0" w:rsidRPr="001B4BD0">
        <w:rPr>
          <w:rFonts w:ascii="Arial" w:eastAsia="Arial" w:hAnsi="Arial" w:cs="Arial"/>
          <w:sz w:val="20"/>
          <w:szCs w:val="20"/>
        </w:rPr>
        <w:t xml:space="preserve"> </w:t>
      </w:r>
      <w:r w:rsidR="005C725D" w:rsidRPr="001B4BD0">
        <w:rPr>
          <w:rFonts w:ascii="Arial" w:eastAsia="Arial" w:hAnsi="Arial" w:cs="Arial"/>
          <w:sz w:val="20"/>
          <w:szCs w:val="20"/>
        </w:rPr>
        <w:t xml:space="preserve"> </w:t>
      </w:r>
      <w:r w:rsidR="00DF3659" w:rsidRPr="001B4BD0">
        <w:rPr>
          <w:rFonts w:ascii="Arial" w:eastAsia="Arial" w:hAnsi="Arial" w:cs="Arial"/>
          <w:sz w:val="20"/>
          <w:szCs w:val="20"/>
        </w:rPr>
        <w:t xml:space="preserve">W ramach umowy Zamawiający zamówi maksymalnie 100% wartości brutto umowy.  </w:t>
      </w:r>
    </w:p>
    <w:p w14:paraId="00000092" w14:textId="77777777" w:rsidR="00851464" w:rsidRDefault="00851464"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p>
    <w:p w14:paraId="00000093" w14:textId="77777777" w:rsidR="00851464" w:rsidRPr="006C1E46" w:rsidRDefault="00DF3659" w:rsidP="002B0501">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color w:val="000000"/>
          <w:sz w:val="20"/>
          <w:szCs w:val="20"/>
        </w:rPr>
      </w:pPr>
      <w:r w:rsidRPr="006C1E46">
        <w:rPr>
          <w:rFonts w:ascii="Arial" w:eastAsia="Arial" w:hAnsi="Arial" w:cs="Arial"/>
          <w:b/>
          <w:color w:val="000000"/>
          <w:sz w:val="20"/>
          <w:szCs w:val="20"/>
        </w:rPr>
        <w:t>§ 2.</w:t>
      </w:r>
    </w:p>
    <w:p w14:paraId="00000094" w14:textId="77777777" w:rsidR="00851464" w:rsidRPr="006C1E46" w:rsidRDefault="00DF3659" w:rsidP="002B0501">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sz w:val="20"/>
          <w:szCs w:val="20"/>
        </w:rPr>
      </w:pPr>
      <w:r w:rsidRPr="006C1E46">
        <w:rPr>
          <w:rFonts w:ascii="Arial" w:eastAsia="Arial" w:hAnsi="Arial" w:cs="Arial"/>
          <w:b/>
          <w:sz w:val="20"/>
          <w:szCs w:val="20"/>
        </w:rPr>
        <w:t>Obowiązki stron</w:t>
      </w:r>
    </w:p>
    <w:p w14:paraId="2D2575D8" w14:textId="3721A9D4" w:rsidR="00D771DF" w:rsidRPr="006C1E46" w:rsidRDefault="00D771DF" w:rsidP="002B0501">
      <w:pPr>
        <w:widowControl w:val="0"/>
        <w:numPr>
          <w:ilvl w:val="6"/>
          <w:numId w:val="5"/>
        </w:numPr>
        <w:pBdr>
          <w:top w:val="nil"/>
          <w:left w:val="nil"/>
          <w:bottom w:val="nil"/>
          <w:right w:val="nil"/>
          <w:between w:val="nil"/>
        </w:pBdr>
        <w:spacing w:after="0" w:line="276" w:lineRule="auto"/>
        <w:ind w:leftChars="0" w:left="426" w:firstLineChars="0" w:hanging="426"/>
        <w:jc w:val="both"/>
        <w:outlineLvl w:val="9"/>
        <w:rPr>
          <w:rFonts w:ascii="Arial" w:hAnsi="Arial" w:cs="Arial"/>
          <w:sz w:val="20"/>
          <w:szCs w:val="20"/>
        </w:rPr>
      </w:pPr>
      <w:bookmarkStart w:id="1" w:name="_heading=h.1fob9te" w:colFirst="0" w:colLast="0"/>
      <w:bookmarkEnd w:id="1"/>
      <w:r w:rsidRPr="006C1E46">
        <w:rPr>
          <w:rFonts w:ascii="Arial" w:hAnsi="Arial" w:cs="Arial"/>
          <w:sz w:val="20"/>
          <w:szCs w:val="20"/>
        </w:rPr>
        <w:t xml:space="preserve">Strony każdorazowo ustalają </w:t>
      </w:r>
      <w:r w:rsidR="00826F98" w:rsidRPr="006C1E46">
        <w:rPr>
          <w:rFonts w:ascii="Arial" w:hAnsi="Arial" w:cs="Arial"/>
          <w:sz w:val="20"/>
          <w:szCs w:val="20"/>
        </w:rPr>
        <w:t xml:space="preserve">datę </w:t>
      </w:r>
      <w:r w:rsidRPr="006C1E46">
        <w:rPr>
          <w:rFonts w:ascii="Arial" w:hAnsi="Arial" w:cs="Arial"/>
          <w:sz w:val="20"/>
          <w:szCs w:val="20"/>
        </w:rPr>
        <w:t>ostatecznego wydruku</w:t>
      </w:r>
      <w:r w:rsidR="00F9653C" w:rsidRPr="006C1E46">
        <w:rPr>
          <w:rFonts w:ascii="Arial" w:hAnsi="Arial" w:cs="Arial"/>
          <w:sz w:val="20"/>
          <w:szCs w:val="20"/>
        </w:rPr>
        <w:t xml:space="preserve"> drogą </w:t>
      </w:r>
      <w:r w:rsidR="00826F98" w:rsidRPr="006C1E46">
        <w:rPr>
          <w:rFonts w:ascii="Arial" w:hAnsi="Arial" w:cs="Arial"/>
          <w:sz w:val="20"/>
          <w:szCs w:val="20"/>
        </w:rPr>
        <w:t>elektroniczną</w:t>
      </w:r>
      <w:r w:rsidR="00370D17" w:rsidRPr="006C1E46">
        <w:rPr>
          <w:rFonts w:ascii="Arial" w:hAnsi="Arial" w:cs="Arial"/>
          <w:sz w:val="20"/>
          <w:szCs w:val="20"/>
        </w:rPr>
        <w:t xml:space="preserve">, nie później jednak niż </w:t>
      </w:r>
      <w:r w:rsidR="003202E9" w:rsidRPr="006C1E46">
        <w:rPr>
          <w:rFonts w:ascii="Arial" w:hAnsi="Arial" w:cs="Arial"/>
          <w:b/>
          <w:bCs/>
          <w:sz w:val="20"/>
          <w:szCs w:val="20"/>
        </w:rPr>
        <w:t>2 (</w:t>
      </w:r>
      <w:r w:rsidR="00EC65AB" w:rsidRPr="006C1E46">
        <w:rPr>
          <w:rFonts w:ascii="Arial" w:hAnsi="Arial" w:cs="Arial"/>
          <w:b/>
          <w:bCs/>
          <w:sz w:val="20"/>
          <w:szCs w:val="20"/>
        </w:rPr>
        <w:t xml:space="preserve">słownie: </w:t>
      </w:r>
      <w:r w:rsidR="003202E9" w:rsidRPr="006C1E46">
        <w:rPr>
          <w:rFonts w:ascii="Arial" w:hAnsi="Arial" w:cs="Arial"/>
          <w:b/>
          <w:bCs/>
          <w:sz w:val="20"/>
          <w:szCs w:val="20"/>
        </w:rPr>
        <w:t>dwa)</w:t>
      </w:r>
      <w:r w:rsidR="00370D17" w:rsidRPr="006C1E46">
        <w:rPr>
          <w:rFonts w:ascii="Arial" w:hAnsi="Arial" w:cs="Arial"/>
          <w:b/>
          <w:bCs/>
          <w:sz w:val="20"/>
          <w:szCs w:val="20"/>
        </w:rPr>
        <w:t xml:space="preserve"> dni</w:t>
      </w:r>
      <w:r w:rsidR="00370D17" w:rsidRPr="006C1E46">
        <w:rPr>
          <w:rFonts w:ascii="Arial" w:hAnsi="Arial" w:cs="Arial"/>
          <w:sz w:val="20"/>
          <w:szCs w:val="20"/>
        </w:rPr>
        <w:t xml:space="preserve"> od daty zaproponowanej przez Zamawiającego. </w:t>
      </w:r>
      <w:r w:rsidR="00F9653C" w:rsidRPr="006C1E46">
        <w:rPr>
          <w:rFonts w:ascii="Arial" w:hAnsi="Arial" w:cs="Arial"/>
          <w:sz w:val="20"/>
          <w:szCs w:val="20"/>
        </w:rPr>
        <w:t xml:space="preserve"> </w:t>
      </w:r>
      <w:r w:rsidRPr="006C1E46">
        <w:rPr>
          <w:rFonts w:ascii="Arial" w:hAnsi="Arial" w:cs="Arial"/>
          <w:sz w:val="20"/>
          <w:szCs w:val="20"/>
        </w:rPr>
        <w:t xml:space="preserve"> </w:t>
      </w:r>
    </w:p>
    <w:p w14:paraId="00000095" w14:textId="161F7555" w:rsidR="00851464" w:rsidRPr="006C1E46" w:rsidRDefault="00DF3659" w:rsidP="002B0501">
      <w:pPr>
        <w:widowControl w:val="0"/>
        <w:numPr>
          <w:ilvl w:val="6"/>
          <w:numId w:val="5"/>
        </w:numPr>
        <w:pBdr>
          <w:top w:val="nil"/>
          <w:left w:val="nil"/>
          <w:bottom w:val="nil"/>
          <w:right w:val="nil"/>
          <w:between w:val="nil"/>
        </w:pBdr>
        <w:spacing w:after="0" w:line="276" w:lineRule="auto"/>
        <w:ind w:leftChars="0" w:left="426" w:firstLineChars="0" w:hanging="426"/>
        <w:jc w:val="both"/>
        <w:outlineLvl w:val="9"/>
        <w:rPr>
          <w:rFonts w:ascii="Arial" w:hAnsi="Arial" w:cs="Arial"/>
          <w:sz w:val="20"/>
          <w:szCs w:val="20"/>
        </w:rPr>
      </w:pPr>
      <w:r w:rsidRPr="006C1E46">
        <w:rPr>
          <w:rFonts w:ascii="Arial" w:eastAsia="Arial" w:hAnsi="Arial" w:cs="Arial"/>
          <w:sz w:val="20"/>
          <w:szCs w:val="20"/>
        </w:rPr>
        <w:t xml:space="preserve">Najpóźniej do godziny </w:t>
      </w:r>
      <w:r w:rsidRPr="006C1E46">
        <w:rPr>
          <w:rFonts w:ascii="Arial" w:eastAsia="Arial" w:hAnsi="Arial" w:cs="Arial"/>
          <w:b/>
          <w:bCs/>
          <w:sz w:val="20"/>
          <w:szCs w:val="20"/>
        </w:rPr>
        <w:t>19:00</w:t>
      </w:r>
      <w:r w:rsidRPr="006C1E46">
        <w:rPr>
          <w:rFonts w:ascii="Arial" w:eastAsia="Arial" w:hAnsi="Arial" w:cs="Arial"/>
          <w:sz w:val="20"/>
          <w:szCs w:val="20"/>
        </w:rPr>
        <w:t xml:space="preserve">, </w:t>
      </w:r>
      <w:sdt>
        <w:sdtPr>
          <w:rPr>
            <w:rFonts w:ascii="Arial" w:hAnsi="Arial" w:cs="Arial"/>
            <w:sz w:val="20"/>
            <w:szCs w:val="20"/>
          </w:rPr>
          <w:tag w:val="goog_rdk_3"/>
          <w:id w:val="-1932884947"/>
        </w:sdtPr>
        <w:sdtContent/>
      </w:sdt>
      <w:sdt>
        <w:sdtPr>
          <w:rPr>
            <w:rFonts w:ascii="Arial" w:hAnsi="Arial" w:cs="Arial"/>
            <w:sz w:val="20"/>
            <w:szCs w:val="20"/>
          </w:rPr>
          <w:tag w:val="goog_rdk_4"/>
          <w:id w:val="402646770"/>
        </w:sdtPr>
        <w:sdtContent/>
      </w:sdt>
      <w:r w:rsidRPr="006C1E46">
        <w:rPr>
          <w:rFonts w:ascii="Arial" w:eastAsia="Arial" w:hAnsi="Arial" w:cs="Arial"/>
          <w:sz w:val="20"/>
          <w:szCs w:val="20"/>
        </w:rPr>
        <w:t>w dniu wskazanym jako ostateczna data wydruku, Zamawiający przekaże pliki zawierające materiał do wydruku.</w:t>
      </w:r>
    </w:p>
    <w:p w14:paraId="00000096" w14:textId="77777777" w:rsidR="00851464" w:rsidRPr="006C1E46" w:rsidRDefault="00DF3659" w:rsidP="002B0501">
      <w:pPr>
        <w:widowControl w:val="0"/>
        <w:numPr>
          <w:ilvl w:val="6"/>
          <w:numId w:val="5"/>
        </w:numPr>
        <w:pBdr>
          <w:top w:val="nil"/>
          <w:left w:val="nil"/>
          <w:bottom w:val="nil"/>
          <w:right w:val="nil"/>
          <w:between w:val="nil"/>
        </w:pBdr>
        <w:spacing w:after="0" w:line="276" w:lineRule="auto"/>
        <w:ind w:leftChars="0" w:left="426" w:firstLineChars="0" w:hanging="426"/>
        <w:jc w:val="both"/>
        <w:outlineLvl w:val="9"/>
        <w:rPr>
          <w:rFonts w:ascii="Arial" w:hAnsi="Arial" w:cs="Arial"/>
          <w:color w:val="000000"/>
          <w:sz w:val="20"/>
          <w:szCs w:val="20"/>
        </w:rPr>
      </w:pPr>
      <w:r w:rsidRPr="006C1E46">
        <w:rPr>
          <w:rFonts w:ascii="Arial" w:eastAsia="Arial" w:hAnsi="Arial" w:cs="Arial"/>
          <w:sz w:val="20"/>
          <w:szCs w:val="20"/>
        </w:rPr>
        <w:t xml:space="preserve">Przekazanie plików </w:t>
      </w:r>
      <w:r w:rsidRPr="006C1E46">
        <w:rPr>
          <w:rFonts w:ascii="Arial" w:eastAsia="Arial" w:hAnsi="Arial" w:cs="Arial"/>
          <w:color w:val="000000"/>
          <w:sz w:val="20"/>
          <w:szCs w:val="20"/>
        </w:rPr>
        <w:t>zawierających materiał do wydruku nastąpi w sposób: _________________</w:t>
      </w:r>
    </w:p>
    <w:p w14:paraId="00000097" w14:textId="77777777" w:rsidR="00851464" w:rsidRPr="006C1E46" w:rsidRDefault="00DF3659" w:rsidP="002B0501">
      <w:pPr>
        <w:widowControl w:val="0"/>
        <w:numPr>
          <w:ilvl w:val="6"/>
          <w:numId w:val="5"/>
        </w:numPr>
        <w:pBdr>
          <w:top w:val="nil"/>
          <w:left w:val="nil"/>
          <w:bottom w:val="nil"/>
          <w:right w:val="nil"/>
          <w:between w:val="nil"/>
        </w:pBdr>
        <w:spacing w:after="0" w:line="276" w:lineRule="auto"/>
        <w:ind w:leftChars="0" w:left="426" w:firstLineChars="0" w:hanging="426"/>
        <w:jc w:val="both"/>
        <w:outlineLvl w:val="9"/>
        <w:rPr>
          <w:rFonts w:ascii="Arial" w:hAnsi="Arial" w:cs="Arial"/>
          <w:color w:val="000000"/>
          <w:sz w:val="20"/>
          <w:szCs w:val="20"/>
        </w:rPr>
      </w:pPr>
      <w:bookmarkStart w:id="2" w:name="_heading=h.3znysh7" w:colFirst="0" w:colLast="0"/>
      <w:bookmarkEnd w:id="2"/>
      <w:r w:rsidRPr="006C1E46">
        <w:rPr>
          <w:rFonts w:ascii="Arial" w:eastAsia="Arial" w:hAnsi="Arial" w:cs="Arial"/>
          <w:color w:val="000000"/>
          <w:sz w:val="20"/>
          <w:szCs w:val="20"/>
        </w:rPr>
        <w:t xml:space="preserve">Zamawiający o fakcie przekazania plików do wydruku niezwłocznie powiadomi Wykonawcę. </w:t>
      </w:r>
    </w:p>
    <w:p w14:paraId="00000098" w14:textId="77777777" w:rsidR="00851464" w:rsidRPr="006C1E46" w:rsidRDefault="00DF3659" w:rsidP="002B0501">
      <w:pPr>
        <w:widowControl w:val="0"/>
        <w:numPr>
          <w:ilvl w:val="6"/>
          <w:numId w:val="5"/>
        </w:numPr>
        <w:pBdr>
          <w:top w:val="nil"/>
          <w:left w:val="nil"/>
          <w:bottom w:val="nil"/>
          <w:right w:val="nil"/>
          <w:between w:val="nil"/>
        </w:pBdr>
        <w:spacing w:after="0" w:line="276" w:lineRule="auto"/>
        <w:ind w:leftChars="0" w:left="426" w:firstLineChars="0" w:hanging="426"/>
        <w:jc w:val="both"/>
        <w:outlineLvl w:val="9"/>
        <w:rPr>
          <w:rFonts w:ascii="Arial" w:hAnsi="Arial" w:cs="Arial"/>
          <w:color w:val="000000"/>
          <w:sz w:val="20"/>
          <w:szCs w:val="20"/>
        </w:rPr>
      </w:pPr>
      <w:r w:rsidRPr="006C1E46">
        <w:rPr>
          <w:rFonts w:ascii="Arial" w:eastAsia="Arial" w:hAnsi="Arial" w:cs="Arial"/>
          <w:color w:val="000000"/>
          <w:sz w:val="20"/>
          <w:szCs w:val="20"/>
        </w:rPr>
        <w:t xml:space="preserve">Po przekazaniu Wykonawcy plików przez Zamawiającego, Wykonawca w ciągu maksymalnie _______ minut (zgodnie z ofertą), poinformuje Zamawiającego o ewentualnych błędach w pliku przekazanym przez Zamawiającego lub o innych możliwych problemach związanych                                  z wydrukiem numeru biuletynu </w:t>
      </w:r>
      <w:r w:rsidRPr="006C1E46">
        <w:rPr>
          <w:rFonts w:ascii="Arial" w:eastAsia="Arial" w:hAnsi="Arial" w:cs="Arial"/>
          <w:b/>
          <w:bCs/>
          <w:i/>
          <w:iCs/>
          <w:color w:val="548DD4" w:themeColor="text2" w:themeTint="99"/>
          <w:sz w:val="20"/>
          <w:szCs w:val="20"/>
        </w:rPr>
        <w:t>(Kryterium nr 3).</w:t>
      </w:r>
    </w:p>
    <w:p w14:paraId="00000099" w14:textId="77777777" w:rsidR="00851464" w:rsidRPr="006C1E46" w:rsidRDefault="00DF3659" w:rsidP="002B0501">
      <w:pPr>
        <w:widowControl w:val="0"/>
        <w:numPr>
          <w:ilvl w:val="6"/>
          <w:numId w:val="5"/>
        </w:numPr>
        <w:pBdr>
          <w:top w:val="nil"/>
          <w:left w:val="nil"/>
          <w:bottom w:val="nil"/>
          <w:right w:val="nil"/>
          <w:between w:val="nil"/>
        </w:pBdr>
        <w:spacing w:after="0" w:line="276" w:lineRule="auto"/>
        <w:ind w:leftChars="0" w:left="426" w:firstLineChars="0" w:hanging="426"/>
        <w:jc w:val="both"/>
        <w:outlineLvl w:val="9"/>
        <w:rPr>
          <w:rFonts w:ascii="Arial" w:hAnsi="Arial" w:cs="Arial"/>
          <w:color w:val="000000"/>
          <w:sz w:val="20"/>
          <w:szCs w:val="20"/>
        </w:rPr>
      </w:pPr>
      <w:bookmarkStart w:id="3" w:name="_heading=h.2et92p0" w:colFirst="0" w:colLast="0"/>
      <w:bookmarkEnd w:id="3"/>
      <w:r w:rsidRPr="006C1E46">
        <w:rPr>
          <w:rFonts w:ascii="Arial" w:eastAsia="Arial" w:hAnsi="Arial" w:cs="Arial"/>
          <w:color w:val="000000"/>
          <w:sz w:val="20"/>
          <w:szCs w:val="20"/>
        </w:rPr>
        <w:t xml:space="preserve">Zamawiający po otrzymaniu informacji, o której mowa w ustępie poprzedzającym, w ciągu maksymalnie ______ minut (zgodnie z ofertą) dostarczy Wykonawcy poprawione pliki w ten sam sposób, w który dostarczył poprzednie pliki </w:t>
      </w:r>
      <w:r w:rsidRPr="006C1E46">
        <w:rPr>
          <w:rFonts w:ascii="Arial" w:eastAsia="Arial" w:hAnsi="Arial" w:cs="Arial"/>
          <w:b/>
          <w:bCs/>
          <w:i/>
          <w:iCs/>
          <w:color w:val="548DD4" w:themeColor="text2" w:themeTint="99"/>
          <w:sz w:val="20"/>
          <w:szCs w:val="20"/>
        </w:rPr>
        <w:t>(Kryterium nr 4).</w:t>
      </w:r>
    </w:p>
    <w:p w14:paraId="0000009A" w14:textId="716ACCEF" w:rsidR="00851464" w:rsidRPr="006C1E46" w:rsidRDefault="00000000" w:rsidP="002B0501">
      <w:pPr>
        <w:widowControl w:val="0"/>
        <w:numPr>
          <w:ilvl w:val="6"/>
          <w:numId w:val="5"/>
        </w:numPr>
        <w:pBdr>
          <w:top w:val="nil"/>
          <w:left w:val="nil"/>
          <w:bottom w:val="nil"/>
          <w:right w:val="nil"/>
          <w:between w:val="nil"/>
        </w:pBdr>
        <w:spacing w:after="0" w:line="276" w:lineRule="auto"/>
        <w:ind w:leftChars="0" w:left="426" w:firstLineChars="0" w:hanging="426"/>
        <w:jc w:val="both"/>
        <w:outlineLvl w:val="9"/>
        <w:rPr>
          <w:rFonts w:ascii="Arial" w:hAnsi="Arial" w:cs="Arial"/>
          <w:color w:val="000000"/>
          <w:sz w:val="20"/>
          <w:szCs w:val="20"/>
        </w:rPr>
      </w:pPr>
      <w:sdt>
        <w:sdtPr>
          <w:rPr>
            <w:rFonts w:ascii="Arial" w:hAnsi="Arial" w:cs="Arial"/>
            <w:sz w:val="20"/>
            <w:szCs w:val="20"/>
          </w:rPr>
          <w:tag w:val="goog_rdk_5"/>
          <w:id w:val="711233852"/>
        </w:sdtPr>
        <w:sdtContent/>
      </w:sdt>
      <w:sdt>
        <w:sdtPr>
          <w:rPr>
            <w:rFonts w:ascii="Arial" w:hAnsi="Arial" w:cs="Arial"/>
            <w:sz w:val="20"/>
            <w:szCs w:val="20"/>
          </w:rPr>
          <w:tag w:val="goog_rdk_6"/>
          <w:id w:val="366718115"/>
        </w:sdtPr>
        <w:sdtContent/>
      </w:sdt>
      <w:r w:rsidR="00DF3659" w:rsidRPr="006C1E46">
        <w:rPr>
          <w:rFonts w:ascii="Arial" w:eastAsia="Arial" w:hAnsi="Arial" w:cs="Arial"/>
          <w:color w:val="000000"/>
          <w:sz w:val="20"/>
          <w:szCs w:val="20"/>
        </w:rPr>
        <w:t xml:space="preserve">Najpóźniej do godziny </w:t>
      </w:r>
      <w:r w:rsidR="00DF3659" w:rsidRPr="006C1E46">
        <w:rPr>
          <w:rFonts w:ascii="Arial" w:eastAsia="Arial" w:hAnsi="Arial" w:cs="Arial"/>
          <w:b/>
          <w:bCs/>
          <w:color w:val="000000"/>
          <w:sz w:val="20"/>
          <w:szCs w:val="20"/>
        </w:rPr>
        <w:t>16:00</w:t>
      </w:r>
      <w:r w:rsidR="00DF3659" w:rsidRPr="006C1E46">
        <w:rPr>
          <w:rFonts w:ascii="Arial" w:eastAsia="Arial" w:hAnsi="Arial" w:cs="Arial"/>
          <w:color w:val="000000"/>
          <w:sz w:val="20"/>
          <w:szCs w:val="20"/>
        </w:rPr>
        <w:t>, w dniu wskazanym jako ostateczna data wydruku, Zamawiający powiadomi Wykonawcę o adresie</w:t>
      </w:r>
      <w:r w:rsidR="00A8706C">
        <w:rPr>
          <w:rFonts w:ascii="Arial" w:eastAsia="Arial" w:hAnsi="Arial" w:cs="Arial"/>
          <w:color w:val="000000"/>
          <w:sz w:val="20"/>
          <w:szCs w:val="20"/>
        </w:rPr>
        <w:t xml:space="preserve">, </w:t>
      </w:r>
      <w:r w:rsidR="00DF3659" w:rsidRPr="006C1E46">
        <w:rPr>
          <w:rFonts w:ascii="Arial" w:eastAsia="Arial" w:hAnsi="Arial" w:cs="Arial"/>
          <w:color w:val="000000"/>
          <w:sz w:val="20"/>
          <w:szCs w:val="20"/>
        </w:rPr>
        <w:t>pod który dostarczony ma być zapakowany numer biuletynu.</w:t>
      </w:r>
    </w:p>
    <w:p w14:paraId="0000009B" w14:textId="459B275F" w:rsidR="00851464" w:rsidRPr="006C1E46" w:rsidRDefault="00DF3659" w:rsidP="002B0501">
      <w:pPr>
        <w:widowControl w:val="0"/>
        <w:numPr>
          <w:ilvl w:val="6"/>
          <w:numId w:val="5"/>
        </w:numPr>
        <w:pBdr>
          <w:top w:val="nil"/>
          <w:left w:val="nil"/>
          <w:bottom w:val="nil"/>
          <w:right w:val="nil"/>
          <w:between w:val="nil"/>
        </w:pBdr>
        <w:spacing w:after="0" w:line="276" w:lineRule="auto"/>
        <w:ind w:leftChars="0" w:left="426" w:firstLineChars="0" w:hanging="426"/>
        <w:jc w:val="both"/>
        <w:outlineLvl w:val="9"/>
        <w:rPr>
          <w:rFonts w:ascii="Arial" w:hAnsi="Arial" w:cs="Arial"/>
          <w:color w:val="000000"/>
          <w:sz w:val="20"/>
          <w:szCs w:val="20"/>
        </w:rPr>
      </w:pPr>
      <w:r w:rsidRPr="006C1E46">
        <w:rPr>
          <w:rFonts w:ascii="Arial" w:eastAsia="Arial" w:hAnsi="Arial" w:cs="Arial"/>
          <w:color w:val="000000"/>
          <w:sz w:val="20"/>
          <w:szCs w:val="20"/>
        </w:rPr>
        <w:t>W czasie ustalonym przez Zamawiającego i Wykonawcę, tj. w ciągu maksymalnie ______ godzin (zgodnie z ofertą),</w:t>
      </w:r>
      <w:r w:rsidRPr="006C1E46">
        <w:rPr>
          <w:rFonts w:ascii="Arial" w:eastAsia="Arial" w:hAnsi="Arial" w:cs="Arial"/>
          <w:b/>
          <w:color w:val="000000"/>
          <w:sz w:val="20"/>
          <w:szCs w:val="20"/>
        </w:rPr>
        <w:t xml:space="preserve"> </w:t>
      </w:r>
      <w:r w:rsidRPr="006C1E46">
        <w:rPr>
          <w:rFonts w:ascii="Arial" w:eastAsia="Arial" w:hAnsi="Arial" w:cs="Arial"/>
          <w:color w:val="000000"/>
          <w:sz w:val="20"/>
          <w:szCs w:val="20"/>
        </w:rPr>
        <w:t>numer biuletynu zostanie dostarczony na wskazany przez Zamawiającego adres</w:t>
      </w:r>
      <w:r w:rsidR="00A8706C">
        <w:rPr>
          <w:rFonts w:ascii="Arial" w:eastAsia="Arial" w:hAnsi="Arial" w:cs="Arial"/>
          <w:color w:val="000000"/>
          <w:sz w:val="20"/>
          <w:szCs w:val="20"/>
        </w:rPr>
        <w:t>,</w:t>
      </w:r>
      <w:r w:rsidRPr="006C1E46">
        <w:rPr>
          <w:rFonts w:ascii="Arial" w:eastAsia="Arial" w:hAnsi="Arial" w:cs="Arial"/>
          <w:color w:val="000000"/>
          <w:sz w:val="20"/>
          <w:szCs w:val="20"/>
        </w:rPr>
        <w:t xml:space="preserve"> o którym mowa w ust. </w:t>
      </w:r>
      <w:r w:rsidR="003202E9" w:rsidRPr="006C1E46">
        <w:rPr>
          <w:rFonts w:ascii="Arial" w:eastAsia="Arial" w:hAnsi="Arial" w:cs="Arial"/>
          <w:color w:val="000000"/>
          <w:sz w:val="20"/>
          <w:szCs w:val="20"/>
        </w:rPr>
        <w:t>9</w:t>
      </w:r>
      <w:r w:rsidRPr="006C1E46">
        <w:rPr>
          <w:rFonts w:ascii="Arial" w:eastAsia="Arial" w:hAnsi="Arial" w:cs="Arial"/>
          <w:color w:val="000000"/>
          <w:sz w:val="20"/>
          <w:szCs w:val="20"/>
        </w:rPr>
        <w:t xml:space="preserve">  </w:t>
      </w:r>
      <w:r w:rsidRPr="006C1E46">
        <w:rPr>
          <w:rFonts w:ascii="Arial" w:eastAsia="Arial" w:hAnsi="Arial" w:cs="Arial"/>
          <w:b/>
          <w:bCs/>
          <w:i/>
          <w:iCs/>
          <w:color w:val="548DD4" w:themeColor="text2" w:themeTint="99"/>
          <w:sz w:val="20"/>
          <w:szCs w:val="20"/>
        </w:rPr>
        <w:t>(Kryterium nr 2).</w:t>
      </w:r>
      <w:r w:rsidRPr="006C1E46">
        <w:rPr>
          <w:rFonts w:ascii="Arial" w:eastAsia="Arial" w:hAnsi="Arial" w:cs="Arial"/>
          <w:color w:val="548DD4" w:themeColor="text2" w:themeTint="99"/>
          <w:sz w:val="20"/>
          <w:szCs w:val="20"/>
        </w:rPr>
        <w:t xml:space="preserve"> </w:t>
      </w:r>
    </w:p>
    <w:p w14:paraId="0000009C" w14:textId="4C3EF3A0" w:rsidR="00851464" w:rsidRPr="006C1E46" w:rsidRDefault="00DF3659" w:rsidP="002B0501">
      <w:pPr>
        <w:widowControl w:val="0"/>
        <w:numPr>
          <w:ilvl w:val="6"/>
          <w:numId w:val="5"/>
        </w:numPr>
        <w:pBdr>
          <w:top w:val="nil"/>
          <w:left w:val="nil"/>
          <w:bottom w:val="nil"/>
          <w:right w:val="nil"/>
          <w:between w:val="nil"/>
        </w:pBdr>
        <w:tabs>
          <w:tab w:val="left" w:pos="284"/>
        </w:tabs>
        <w:spacing w:after="0" w:line="276" w:lineRule="auto"/>
        <w:ind w:leftChars="0" w:left="426" w:firstLineChars="0" w:hanging="426"/>
        <w:jc w:val="both"/>
        <w:outlineLvl w:val="9"/>
        <w:rPr>
          <w:rFonts w:ascii="Arial" w:eastAsia="Arial" w:hAnsi="Arial" w:cs="Arial"/>
          <w:color w:val="000000"/>
          <w:sz w:val="20"/>
          <w:szCs w:val="20"/>
        </w:rPr>
      </w:pPr>
      <w:r w:rsidRPr="006C1E46">
        <w:rPr>
          <w:rFonts w:ascii="Arial" w:eastAsia="Arial" w:hAnsi="Arial" w:cs="Arial"/>
          <w:color w:val="000000"/>
          <w:sz w:val="20"/>
          <w:szCs w:val="20"/>
        </w:rPr>
        <w:t xml:space="preserve"> </w:t>
      </w:r>
      <w:r w:rsidR="00A8706C">
        <w:rPr>
          <w:rFonts w:ascii="Arial" w:eastAsia="Arial" w:hAnsi="Arial" w:cs="Arial"/>
          <w:color w:val="000000"/>
          <w:sz w:val="20"/>
          <w:szCs w:val="20"/>
        </w:rPr>
        <w:t xml:space="preserve"> </w:t>
      </w:r>
      <w:r w:rsidRPr="006C1E46">
        <w:rPr>
          <w:rFonts w:ascii="Arial" w:eastAsia="Arial" w:hAnsi="Arial" w:cs="Arial"/>
          <w:color w:val="000000"/>
          <w:sz w:val="20"/>
          <w:szCs w:val="20"/>
        </w:rPr>
        <w:t>Wykonawca dostarczy numer biuletynu pod adres wskazany przez Zamawiającego – na terenie Wrocławia oraz przylegających do niego Gmin.</w:t>
      </w:r>
    </w:p>
    <w:p w14:paraId="0000009D" w14:textId="2032A451" w:rsidR="00851464" w:rsidRPr="007072E2" w:rsidRDefault="00DF3659" w:rsidP="002B0501">
      <w:pPr>
        <w:widowControl w:val="0"/>
        <w:numPr>
          <w:ilvl w:val="6"/>
          <w:numId w:val="5"/>
        </w:numPr>
        <w:pBdr>
          <w:top w:val="nil"/>
          <w:left w:val="nil"/>
          <w:bottom w:val="nil"/>
          <w:right w:val="nil"/>
          <w:between w:val="nil"/>
        </w:pBdr>
        <w:tabs>
          <w:tab w:val="left" w:pos="284"/>
        </w:tabs>
        <w:spacing w:after="0" w:line="276" w:lineRule="auto"/>
        <w:ind w:leftChars="0" w:left="426" w:firstLineChars="0" w:hanging="426"/>
        <w:jc w:val="both"/>
        <w:outlineLvl w:val="9"/>
        <w:rPr>
          <w:rFonts w:ascii="Arial" w:eastAsia="Arial" w:hAnsi="Arial" w:cs="Arial"/>
          <w:color w:val="000000"/>
          <w:sz w:val="20"/>
          <w:szCs w:val="20"/>
        </w:rPr>
      </w:pPr>
      <w:r w:rsidRPr="007072E2">
        <w:rPr>
          <w:rFonts w:ascii="Arial" w:eastAsia="Arial" w:hAnsi="Arial" w:cs="Arial"/>
          <w:color w:val="000000"/>
          <w:sz w:val="20"/>
          <w:szCs w:val="20"/>
        </w:rPr>
        <w:t xml:space="preserve">  Wykonawca dostarczy na adres</w:t>
      </w:r>
      <w:r w:rsidR="00A8706C">
        <w:rPr>
          <w:rFonts w:ascii="Arial" w:eastAsia="Arial" w:hAnsi="Arial" w:cs="Arial"/>
          <w:color w:val="000000"/>
          <w:sz w:val="20"/>
          <w:szCs w:val="20"/>
        </w:rPr>
        <w:t xml:space="preserve">, </w:t>
      </w:r>
      <w:r w:rsidRPr="007072E2">
        <w:rPr>
          <w:rFonts w:ascii="Arial" w:eastAsia="Arial" w:hAnsi="Arial" w:cs="Arial"/>
          <w:color w:val="000000"/>
          <w:sz w:val="20"/>
          <w:szCs w:val="20"/>
        </w:rPr>
        <w:t xml:space="preserve">o którym mowa w ust. </w:t>
      </w:r>
      <w:r w:rsidR="003202E9" w:rsidRPr="007072E2">
        <w:rPr>
          <w:rFonts w:ascii="Arial" w:eastAsia="Arial" w:hAnsi="Arial" w:cs="Arial"/>
          <w:color w:val="000000"/>
          <w:sz w:val="20"/>
          <w:szCs w:val="20"/>
        </w:rPr>
        <w:t>9</w:t>
      </w:r>
      <w:r w:rsidR="00B4450E" w:rsidRPr="007072E2">
        <w:rPr>
          <w:rFonts w:ascii="Arial" w:eastAsia="Arial" w:hAnsi="Arial" w:cs="Arial"/>
          <w:color w:val="000000"/>
          <w:sz w:val="20"/>
          <w:szCs w:val="20"/>
        </w:rPr>
        <w:t xml:space="preserve"> </w:t>
      </w:r>
      <w:r w:rsidRPr="007072E2">
        <w:rPr>
          <w:rFonts w:ascii="Arial" w:eastAsia="Arial" w:hAnsi="Arial" w:cs="Arial"/>
          <w:color w:val="000000"/>
          <w:sz w:val="20"/>
          <w:szCs w:val="20"/>
        </w:rPr>
        <w:t xml:space="preserve"> numer biuletynu  w formie paczek. W każdej paczce znajdować się będzie po </w:t>
      </w:r>
      <w:r w:rsidRPr="007072E2">
        <w:rPr>
          <w:rFonts w:ascii="Arial" w:eastAsia="Arial" w:hAnsi="Arial" w:cs="Arial"/>
          <w:b/>
          <w:bCs/>
          <w:color w:val="000000"/>
          <w:sz w:val="20"/>
          <w:szCs w:val="20"/>
        </w:rPr>
        <w:t xml:space="preserve">100 </w:t>
      </w:r>
      <w:r w:rsidR="001C4FD3">
        <w:rPr>
          <w:rFonts w:ascii="Arial" w:eastAsia="Arial" w:hAnsi="Arial" w:cs="Arial"/>
          <w:b/>
          <w:bCs/>
          <w:color w:val="000000"/>
          <w:sz w:val="20"/>
          <w:szCs w:val="20"/>
        </w:rPr>
        <w:t xml:space="preserve">(słownie: sto) </w:t>
      </w:r>
      <w:r w:rsidRPr="007072E2">
        <w:rPr>
          <w:rFonts w:ascii="Arial" w:eastAsia="Arial" w:hAnsi="Arial" w:cs="Arial"/>
          <w:b/>
          <w:bCs/>
          <w:color w:val="000000"/>
          <w:sz w:val="20"/>
          <w:szCs w:val="20"/>
        </w:rPr>
        <w:t>sztuk</w:t>
      </w:r>
      <w:r w:rsidRPr="007072E2">
        <w:rPr>
          <w:rFonts w:ascii="Arial" w:eastAsia="Arial" w:hAnsi="Arial" w:cs="Arial"/>
          <w:color w:val="000000"/>
          <w:sz w:val="20"/>
          <w:szCs w:val="20"/>
        </w:rPr>
        <w:t xml:space="preserve"> biuletynu w określonej liczbie egzemplarzy danego numeru w opakowaniu zabezpieczającym przed uszkodzeniem </w:t>
      </w:r>
      <w:r w:rsidR="00EC34B4" w:rsidRPr="007072E2">
        <w:rPr>
          <w:rFonts w:ascii="Arial" w:eastAsia="Arial" w:hAnsi="Arial" w:cs="Arial"/>
          <w:color w:val="000000"/>
          <w:sz w:val="20"/>
          <w:szCs w:val="20"/>
        </w:rPr>
        <w:t xml:space="preserve">                                  </w:t>
      </w:r>
      <w:r w:rsidRPr="007072E2">
        <w:rPr>
          <w:rFonts w:ascii="Arial" w:eastAsia="Arial" w:hAnsi="Arial" w:cs="Arial"/>
          <w:color w:val="000000"/>
          <w:sz w:val="20"/>
          <w:szCs w:val="20"/>
        </w:rPr>
        <w:t>lub pogorszeniem jakości biuletynów podczas transportu.</w:t>
      </w:r>
    </w:p>
    <w:p w14:paraId="0000009E" w14:textId="1AE08CA0" w:rsidR="00851464" w:rsidRPr="002B0501" w:rsidRDefault="00DF3659" w:rsidP="002B0501">
      <w:pPr>
        <w:widowControl w:val="0"/>
        <w:numPr>
          <w:ilvl w:val="6"/>
          <w:numId w:val="5"/>
        </w:numPr>
        <w:pBdr>
          <w:top w:val="nil"/>
          <w:left w:val="nil"/>
          <w:bottom w:val="nil"/>
          <w:right w:val="nil"/>
          <w:between w:val="nil"/>
        </w:pBdr>
        <w:spacing w:after="0" w:line="276" w:lineRule="auto"/>
        <w:ind w:leftChars="0" w:left="426" w:firstLineChars="0" w:hanging="426"/>
        <w:jc w:val="both"/>
        <w:outlineLvl w:val="9"/>
        <w:rPr>
          <w:rFonts w:ascii="Arial" w:hAnsi="Arial" w:cs="Arial"/>
          <w:color w:val="000000"/>
          <w:sz w:val="20"/>
          <w:szCs w:val="20"/>
        </w:rPr>
      </w:pPr>
      <w:r w:rsidRPr="007072E2">
        <w:rPr>
          <w:rFonts w:ascii="Arial" w:eastAsia="Arial" w:hAnsi="Arial" w:cs="Arial"/>
          <w:color w:val="000000"/>
          <w:sz w:val="20"/>
          <w:szCs w:val="20"/>
        </w:rPr>
        <w:t>Po dostarczeniu przedmiotu umowy, Zamawiający dokona jego sprawdzenia</w:t>
      </w:r>
      <w:r w:rsidRPr="002B0501">
        <w:rPr>
          <w:rFonts w:ascii="Arial" w:eastAsia="Arial" w:hAnsi="Arial" w:cs="Arial"/>
          <w:color w:val="000000"/>
          <w:sz w:val="20"/>
          <w:szCs w:val="20"/>
        </w:rPr>
        <w:t xml:space="preserve"> polegającego </w:t>
      </w:r>
      <w:r w:rsidR="00EC34B4">
        <w:rPr>
          <w:rFonts w:ascii="Arial" w:eastAsia="Arial" w:hAnsi="Arial" w:cs="Arial"/>
          <w:color w:val="000000"/>
          <w:sz w:val="20"/>
          <w:szCs w:val="20"/>
        </w:rPr>
        <w:t xml:space="preserve">                        </w:t>
      </w:r>
      <w:r w:rsidRPr="002B0501">
        <w:rPr>
          <w:rFonts w:ascii="Arial" w:eastAsia="Arial" w:hAnsi="Arial" w:cs="Arial"/>
          <w:color w:val="000000"/>
          <w:sz w:val="20"/>
          <w:szCs w:val="20"/>
        </w:rPr>
        <w:t xml:space="preserve">na upewnieniu się, że jest on wolny od wad fizycznych, a w szczególności, że odpowiada </w:t>
      </w:r>
      <w:r w:rsidR="00EC34B4">
        <w:rPr>
          <w:rFonts w:ascii="Arial" w:eastAsia="Arial" w:hAnsi="Arial" w:cs="Arial"/>
          <w:color w:val="000000"/>
          <w:sz w:val="20"/>
          <w:szCs w:val="20"/>
        </w:rPr>
        <w:t xml:space="preserve">                               </w:t>
      </w:r>
      <w:r w:rsidRPr="002B0501">
        <w:rPr>
          <w:rFonts w:ascii="Arial" w:eastAsia="Arial" w:hAnsi="Arial" w:cs="Arial"/>
          <w:color w:val="000000"/>
          <w:sz w:val="20"/>
          <w:szCs w:val="20"/>
        </w:rPr>
        <w:t xml:space="preserve">on opisowi przedmiotu zamówienia, określonemu w umowie. </w:t>
      </w:r>
    </w:p>
    <w:p w14:paraId="0000009F" w14:textId="77777777" w:rsidR="00851464" w:rsidRPr="002B0501" w:rsidRDefault="00DF3659" w:rsidP="002B0501">
      <w:pPr>
        <w:widowControl w:val="0"/>
        <w:numPr>
          <w:ilvl w:val="6"/>
          <w:numId w:val="5"/>
        </w:numPr>
        <w:pBdr>
          <w:top w:val="nil"/>
          <w:left w:val="nil"/>
          <w:bottom w:val="nil"/>
          <w:right w:val="nil"/>
          <w:between w:val="nil"/>
        </w:pBdr>
        <w:spacing w:after="0" w:line="276" w:lineRule="auto"/>
        <w:ind w:leftChars="0" w:left="426" w:firstLineChars="0" w:hanging="426"/>
        <w:jc w:val="both"/>
        <w:outlineLvl w:val="9"/>
        <w:rPr>
          <w:rFonts w:ascii="Arial" w:hAnsi="Arial" w:cs="Arial"/>
          <w:color w:val="000000"/>
          <w:sz w:val="20"/>
          <w:szCs w:val="20"/>
        </w:rPr>
      </w:pPr>
      <w:r w:rsidRPr="002B0501">
        <w:rPr>
          <w:rFonts w:ascii="Arial" w:eastAsia="Arial" w:hAnsi="Arial" w:cs="Arial"/>
          <w:color w:val="000000"/>
          <w:sz w:val="20"/>
          <w:szCs w:val="20"/>
        </w:rPr>
        <w:t xml:space="preserve">Wykonawca będzie transportował zamówione numery biuletynu samochodem wyposażonym                      w windę umożliwiającą rozładunek palet przy użyciu wózka paletowego (nazywanego </w:t>
      </w:r>
      <w:proofErr w:type="spellStart"/>
      <w:r w:rsidRPr="002B0501">
        <w:rPr>
          <w:rFonts w:ascii="Arial" w:eastAsia="Arial" w:hAnsi="Arial" w:cs="Arial"/>
          <w:color w:val="000000"/>
          <w:sz w:val="20"/>
          <w:szCs w:val="20"/>
        </w:rPr>
        <w:t>paleciakiem</w:t>
      </w:r>
      <w:proofErr w:type="spellEnd"/>
      <w:r w:rsidRPr="002B0501">
        <w:rPr>
          <w:rFonts w:ascii="Arial" w:eastAsia="Arial" w:hAnsi="Arial" w:cs="Arial"/>
          <w:color w:val="000000"/>
          <w:sz w:val="20"/>
          <w:szCs w:val="20"/>
        </w:rPr>
        <w:t>).</w:t>
      </w:r>
    </w:p>
    <w:p w14:paraId="000000A0" w14:textId="5EC55162" w:rsidR="00851464" w:rsidRPr="007072E2" w:rsidRDefault="00DF3659" w:rsidP="002B0501">
      <w:pPr>
        <w:widowControl w:val="0"/>
        <w:numPr>
          <w:ilvl w:val="6"/>
          <w:numId w:val="5"/>
        </w:numPr>
        <w:pBdr>
          <w:top w:val="nil"/>
          <w:left w:val="nil"/>
          <w:bottom w:val="nil"/>
          <w:right w:val="nil"/>
          <w:between w:val="nil"/>
        </w:pBdr>
        <w:spacing w:after="0" w:line="276" w:lineRule="auto"/>
        <w:ind w:leftChars="0" w:left="426" w:firstLineChars="0" w:hanging="426"/>
        <w:jc w:val="both"/>
        <w:outlineLvl w:val="9"/>
        <w:rPr>
          <w:rFonts w:ascii="Arial" w:hAnsi="Arial" w:cs="Arial"/>
          <w:color w:val="000000"/>
          <w:sz w:val="20"/>
          <w:szCs w:val="20"/>
        </w:rPr>
      </w:pPr>
      <w:r w:rsidRPr="002B0501">
        <w:rPr>
          <w:rFonts w:ascii="Arial" w:eastAsia="Arial" w:hAnsi="Arial" w:cs="Arial"/>
          <w:color w:val="000000"/>
          <w:sz w:val="20"/>
          <w:szCs w:val="20"/>
        </w:rPr>
        <w:t xml:space="preserve">Potwierdzeniem dostarczenia przedmiotu umowy przez Wykonawcę będzie sporządzony przez niego dokument WZ. Zamawiającemu przysługuje prawo zgłoszenia wad i usterek </w:t>
      </w:r>
      <w:r w:rsidR="00973D57" w:rsidRPr="002B0501">
        <w:rPr>
          <w:rFonts w:ascii="Arial" w:eastAsia="Arial" w:hAnsi="Arial" w:cs="Arial"/>
          <w:color w:val="000000"/>
          <w:sz w:val="20"/>
          <w:szCs w:val="20"/>
        </w:rPr>
        <w:t xml:space="preserve">                                            </w:t>
      </w:r>
      <w:r w:rsidRPr="002B0501">
        <w:rPr>
          <w:rFonts w:ascii="Arial" w:eastAsia="Arial" w:hAnsi="Arial" w:cs="Arial"/>
          <w:color w:val="000000"/>
          <w:sz w:val="20"/>
          <w:szCs w:val="20"/>
        </w:rPr>
        <w:t xml:space="preserve">do przekazanego przedmiotu </w:t>
      </w:r>
      <w:r w:rsidRPr="007072E2">
        <w:rPr>
          <w:rFonts w:ascii="Arial" w:eastAsia="Arial" w:hAnsi="Arial" w:cs="Arial"/>
          <w:color w:val="000000"/>
          <w:sz w:val="20"/>
          <w:szCs w:val="20"/>
        </w:rPr>
        <w:t xml:space="preserve">umowy w ciągu 7 </w:t>
      </w:r>
      <w:r w:rsidR="00EC65AB">
        <w:rPr>
          <w:rFonts w:ascii="Arial" w:eastAsia="Arial" w:hAnsi="Arial" w:cs="Arial"/>
          <w:color w:val="000000"/>
          <w:sz w:val="20"/>
          <w:szCs w:val="20"/>
        </w:rPr>
        <w:t xml:space="preserve">(słownie: siedmiu) </w:t>
      </w:r>
      <w:r w:rsidRPr="007072E2">
        <w:rPr>
          <w:rFonts w:ascii="Arial" w:eastAsia="Arial" w:hAnsi="Arial" w:cs="Arial"/>
          <w:color w:val="000000"/>
          <w:sz w:val="20"/>
          <w:szCs w:val="20"/>
        </w:rPr>
        <w:t>dni od dnia dostarczenia zamówienia.</w:t>
      </w:r>
    </w:p>
    <w:p w14:paraId="000000A1" w14:textId="37427693" w:rsidR="00851464" w:rsidRPr="007072E2" w:rsidRDefault="00DF3659" w:rsidP="002B0501">
      <w:pPr>
        <w:widowControl w:val="0"/>
        <w:numPr>
          <w:ilvl w:val="6"/>
          <w:numId w:val="5"/>
        </w:numPr>
        <w:pBdr>
          <w:top w:val="nil"/>
          <w:left w:val="nil"/>
          <w:bottom w:val="nil"/>
          <w:right w:val="nil"/>
          <w:between w:val="nil"/>
        </w:pBdr>
        <w:spacing w:after="0" w:line="276" w:lineRule="auto"/>
        <w:ind w:leftChars="0" w:left="426" w:firstLineChars="0" w:hanging="426"/>
        <w:jc w:val="both"/>
        <w:outlineLvl w:val="9"/>
        <w:rPr>
          <w:rFonts w:ascii="Arial" w:hAnsi="Arial" w:cs="Arial"/>
          <w:color w:val="000000"/>
          <w:sz w:val="20"/>
          <w:szCs w:val="20"/>
        </w:rPr>
      </w:pPr>
      <w:r w:rsidRPr="007072E2">
        <w:rPr>
          <w:rFonts w:ascii="Arial" w:eastAsia="Arial" w:hAnsi="Arial" w:cs="Arial"/>
          <w:color w:val="000000"/>
          <w:sz w:val="20"/>
          <w:szCs w:val="20"/>
        </w:rPr>
        <w:t xml:space="preserve">W przypadku dostarczenia przez Wykonawcę przedmiotu umowy, który będzie zawierał wady, takie jak między innymi: krzywy zadruk, zalanie farbą, niewłaściwy dobór kolorów, rozejście się druku, zabrudzenia od rolek, Wykonawca zobowiązuje się w ramach rekompensaty wydrukować </w:t>
      </w:r>
      <w:r w:rsidR="00973D57" w:rsidRPr="007072E2">
        <w:rPr>
          <w:rFonts w:ascii="Arial" w:eastAsia="Arial" w:hAnsi="Arial" w:cs="Arial"/>
          <w:color w:val="000000"/>
          <w:sz w:val="20"/>
          <w:szCs w:val="20"/>
        </w:rPr>
        <w:t xml:space="preserve">                                  </w:t>
      </w:r>
      <w:r w:rsidRPr="007072E2">
        <w:rPr>
          <w:rFonts w:ascii="Arial" w:eastAsia="Arial" w:hAnsi="Arial" w:cs="Arial"/>
          <w:color w:val="000000"/>
          <w:sz w:val="20"/>
          <w:szCs w:val="20"/>
        </w:rPr>
        <w:t xml:space="preserve">i dostarczyć Zamawiającemu nowe egzemplarze, w liczbie odpowiadającej egzemplarzom wadliwym, w ramach kolejnych realizowanych zamówień (nowych numerów). Koszt wydruku wybranego wydania, w którym zostanie uwzględniona przedmiotowa rekompensata, zostanie </w:t>
      </w:r>
      <w:r w:rsidRPr="007072E2">
        <w:rPr>
          <w:rFonts w:ascii="Arial" w:eastAsia="Arial" w:hAnsi="Arial" w:cs="Arial"/>
          <w:color w:val="000000"/>
          <w:sz w:val="20"/>
          <w:szCs w:val="20"/>
        </w:rPr>
        <w:lastRenderedPageBreak/>
        <w:t xml:space="preserve">pomniejszony o wartość wadliwych egzemplarzy. </w:t>
      </w:r>
    </w:p>
    <w:p w14:paraId="000000A2" w14:textId="56EF88C9" w:rsidR="00851464" w:rsidRPr="002B0501" w:rsidRDefault="00DF3659" w:rsidP="002B0501">
      <w:pPr>
        <w:widowControl w:val="0"/>
        <w:numPr>
          <w:ilvl w:val="6"/>
          <w:numId w:val="5"/>
        </w:numPr>
        <w:pBdr>
          <w:top w:val="nil"/>
          <w:left w:val="nil"/>
          <w:bottom w:val="nil"/>
          <w:right w:val="nil"/>
          <w:between w:val="nil"/>
        </w:pBdr>
        <w:spacing w:after="0" w:line="276" w:lineRule="auto"/>
        <w:ind w:leftChars="0" w:left="426" w:firstLineChars="0" w:hanging="426"/>
        <w:jc w:val="both"/>
        <w:outlineLvl w:val="9"/>
        <w:rPr>
          <w:rFonts w:ascii="Arial" w:hAnsi="Arial" w:cs="Arial"/>
          <w:color w:val="000000"/>
          <w:sz w:val="20"/>
          <w:szCs w:val="20"/>
        </w:rPr>
      </w:pPr>
      <w:r w:rsidRPr="007072E2">
        <w:rPr>
          <w:rFonts w:ascii="Arial" w:eastAsia="Arial" w:hAnsi="Arial" w:cs="Arial"/>
          <w:color w:val="000000"/>
          <w:sz w:val="20"/>
          <w:szCs w:val="20"/>
        </w:rPr>
        <w:t xml:space="preserve">Zamawiający i Wykonawca zobowiązują się wskazać osoby do kontaktu w odniesieniu do całego etapu planowania wydruku i dostarczania numeru. W ostateczny dzień wydruku, w szczególności w czasie wskazanym w ust. </w:t>
      </w:r>
      <w:r w:rsidR="0026349D" w:rsidRPr="007072E2">
        <w:rPr>
          <w:rFonts w:ascii="Arial" w:eastAsia="Arial" w:hAnsi="Arial" w:cs="Arial"/>
          <w:color w:val="000000"/>
          <w:sz w:val="20"/>
          <w:szCs w:val="20"/>
        </w:rPr>
        <w:t>2</w:t>
      </w:r>
      <w:r w:rsidRPr="007072E2">
        <w:rPr>
          <w:rFonts w:ascii="Arial" w:eastAsia="Arial" w:hAnsi="Arial" w:cs="Arial"/>
          <w:color w:val="000000"/>
          <w:sz w:val="20"/>
          <w:szCs w:val="20"/>
        </w:rPr>
        <w:t xml:space="preserve">, </w:t>
      </w:r>
      <w:r w:rsidR="0026349D" w:rsidRPr="007072E2">
        <w:rPr>
          <w:rFonts w:ascii="Arial" w:eastAsia="Arial" w:hAnsi="Arial" w:cs="Arial"/>
          <w:color w:val="000000"/>
          <w:sz w:val="20"/>
          <w:szCs w:val="20"/>
        </w:rPr>
        <w:t>5</w:t>
      </w:r>
      <w:r w:rsidRPr="007072E2">
        <w:rPr>
          <w:rFonts w:ascii="Arial" w:eastAsia="Arial" w:hAnsi="Arial" w:cs="Arial"/>
          <w:color w:val="000000"/>
          <w:sz w:val="20"/>
          <w:szCs w:val="20"/>
        </w:rPr>
        <w:t xml:space="preserve"> </w:t>
      </w:r>
      <w:r w:rsidR="0026349D" w:rsidRPr="007072E2">
        <w:rPr>
          <w:rFonts w:ascii="Arial" w:eastAsia="Arial" w:hAnsi="Arial" w:cs="Arial"/>
          <w:color w:val="000000"/>
          <w:sz w:val="20"/>
          <w:szCs w:val="20"/>
        </w:rPr>
        <w:t>–</w:t>
      </w:r>
      <w:r w:rsidRPr="007072E2">
        <w:rPr>
          <w:rFonts w:ascii="Arial" w:eastAsia="Arial" w:hAnsi="Arial" w:cs="Arial"/>
          <w:color w:val="000000"/>
          <w:sz w:val="20"/>
          <w:szCs w:val="20"/>
        </w:rPr>
        <w:t xml:space="preserve"> </w:t>
      </w:r>
      <w:r w:rsidR="0026349D" w:rsidRPr="007072E2">
        <w:rPr>
          <w:rFonts w:ascii="Arial" w:eastAsia="Arial" w:hAnsi="Arial" w:cs="Arial"/>
          <w:color w:val="000000"/>
          <w:sz w:val="20"/>
          <w:szCs w:val="20"/>
        </w:rPr>
        <w:t xml:space="preserve">8 </w:t>
      </w:r>
      <w:r w:rsidRPr="007072E2">
        <w:rPr>
          <w:rFonts w:ascii="Arial" w:eastAsia="Arial" w:hAnsi="Arial" w:cs="Arial"/>
          <w:color w:val="000000"/>
          <w:sz w:val="20"/>
          <w:szCs w:val="20"/>
        </w:rPr>
        <w:t>niniejszego paragrafu</w:t>
      </w:r>
      <w:r w:rsidRPr="002B0501">
        <w:rPr>
          <w:rFonts w:ascii="Arial" w:eastAsia="Arial" w:hAnsi="Arial" w:cs="Arial"/>
          <w:color w:val="000000"/>
          <w:sz w:val="20"/>
          <w:szCs w:val="20"/>
        </w:rPr>
        <w:t xml:space="preserve">, osoby wyznaczone przez strony będą zobowiązane w razie konieczności kontaktować się za pomocą telefonu lub poczty elektronicznej. </w:t>
      </w:r>
    </w:p>
    <w:p w14:paraId="000000A3" w14:textId="1419499A" w:rsidR="00851464" w:rsidRPr="002B0501" w:rsidRDefault="00DF3659" w:rsidP="002B0501">
      <w:pPr>
        <w:widowControl w:val="0"/>
        <w:numPr>
          <w:ilvl w:val="6"/>
          <w:numId w:val="5"/>
        </w:numPr>
        <w:pBdr>
          <w:top w:val="nil"/>
          <w:left w:val="nil"/>
          <w:bottom w:val="nil"/>
          <w:right w:val="nil"/>
          <w:between w:val="nil"/>
        </w:pBdr>
        <w:spacing w:after="0" w:line="276" w:lineRule="auto"/>
        <w:ind w:leftChars="0" w:left="426" w:firstLineChars="0" w:hanging="426"/>
        <w:jc w:val="both"/>
        <w:outlineLvl w:val="9"/>
        <w:rPr>
          <w:rFonts w:ascii="Arial" w:hAnsi="Arial" w:cs="Arial"/>
          <w:color w:val="000000"/>
          <w:sz w:val="20"/>
          <w:szCs w:val="20"/>
        </w:rPr>
      </w:pPr>
      <w:r w:rsidRPr="002B0501">
        <w:rPr>
          <w:rFonts w:ascii="Arial" w:eastAsia="Arial" w:hAnsi="Arial" w:cs="Arial"/>
          <w:color w:val="000000"/>
          <w:sz w:val="20"/>
          <w:szCs w:val="20"/>
        </w:rPr>
        <w:t>Wykonawca oświadcza, że dysponuje niezbędnymi środkami oraz zasobem kadrowym umożliwiającym w pełni należyte wywiązanie się ze wszystkich obowiązków umownych niezależnie od ogłoszenia na obszarze Rzeczypospolitej Polskiej stanu epidemii w związku  z zakażeniami wirusami oraz wprowadzenia ograniczeń, zakazów i nakazów związanych ze stanem epidemii.</w:t>
      </w:r>
    </w:p>
    <w:p w14:paraId="29294D19" w14:textId="77777777" w:rsidR="00973D57" w:rsidRDefault="00973D57" w:rsidP="002B0501">
      <w:pPr>
        <w:widowControl w:val="0"/>
        <w:pBdr>
          <w:top w:val="nil"/>
          <w:left w:val="nil"/>
          <w:bottom w:val="nil"/>
          <w:right w:val="nil"/>
          <w:between w:val="nil"/>
        </w:pBdr>
        <w:spacing w:after="0" w:line="276" w:lineRule="auto"/>
        <w:ind w:leftChars="0" w:left="0" w:firstLineChars="0" w:firstLine="0"/>
        <w:jc w:val="both"/>
        <w:outlineLvl w:val="9"/>
        <w:rPr>
          <w:color w:val="000000"/>
        </w:rPr>
      </w:pPr>
    </w:p>
    <w:p w14:paraId="000000A4" w14:textId="4342E6A3" w:rsidR="00851464" w:rsidRPr="006C1E46" w:rsidRDefault="00DF3659" w:rsidP="002B0501">
      <w:pPr>
        <w:widowControl w:val="0"/>
        <w:pBdr>
          <w:top w:val="nil"/>
          <w:left w:val="nil"/>
          <w:bottom w:val="nil"/>
          <w:right w:val="nil"/>
          <w:between w:val="nil"/>
        </w:pBdr>
        <w:spacing w:after="0" w:line="276" w:lineRule="auto"/>
        <w:ind w:leftChars="0" w:left="0" w:firstLineChars="0" w:firstLine="0"/>
        <w:jc w:val="center"/>
        <w:outlineLvl w:val="9"/>
        <w:rPr>
          <w:rFonts w:ascii="Arial" w:eastAsia="Arial" w:hAnsi="Arial" w:cs="Arial"/>
          <w:b/>
          <w:sz w:val="20"/>
          <w:szCs w:val="20"/>
        </w:rPr>
      </w:pPr>
      <w:r w:rsidRPr="006C1E46">
        <w:rPr>
          <w:rFonts w:ascii="Arial" w:eastAsia="Arial" w:hAnsi="Arial" w:cs="Arial"/>
          <w:b/>
          <w:sz w:val="20"/>
          <w:szCs w:val="20"/>
        </w:rPr>
        <w:t>§ 3.</w:t>
      </w:r>
    </w:p>
    <w:p w14:paraId="000000A5" w14:textId="77777777" w:rsidR="00851464" w:rsidRPr="00FF3570" w:rsidRDefault="00DF3659" w:rsidP="002B0501">
      <w:pPr>
        <w:widowControl w:val="0"/>
        <w:pBdr>
          <w:top w:val="nil"/>
          <w:left w:val="nil"/>
          <w:bottom w:val="nil"/>
          <w:right w:val="nil"/>
          <w:between w:val="nil"/>
        </w:pBdr>
        <w:spacing w:after="0" w:line="276" w:lineRule="auto"/>
        <w:ind w:leftChars="0" w:left="0" w:firstLineChars="0" w:firstLine="0"/>
        <w:jc w:val="center"/>
        <w:outlineLvl w:val="9"/>
        <w:rPr>
          <w:rFonts w:ascii="Arial" w:eastAsia="Arial" w:hAnsi="Arial" w:cs="Arial"/>
          <w:b/>
          <w:sz w:val="19"/>
          <w:szCs w:val="19"/>
        </w:rPr>
      </w:pPr>
      <w:r w:rsidRPr="006C1E46">
        <w:rPr>
          <w:rFonts w:ascii="Arial" w:eastAsia="Arial" w:hAnsi="Arial" w:cs="Arial"/>
          <w:b/>
          <w:sz w:val="19"/>
          <w:szCs w:val="19"/>
        </w:rPr>
        <w:t xml:space="preserve">Czas </w:t>
      </w:r>
      <w:r w:rsidRPr="00FF3570">
        <w:rPr>
          <w:rFonts w:ascii="Arial" w:eastAsia="Arial" w:hAnsi="Arial" w:cs="Arial"/>
          <w:b/>
          <w:sz w:val="19"/>
          <w:szCs w:val="19"/>
        </w:rPr>
        <w:t>trwania umowy</w:t>
      </w:r>
    </w:p>
    <w:p w14:paraId="000000A7" w14:textId="6917EB48" w:rsidR="00851464" w:rsidRPr="00FF3570" w:rsidRDefault="00DF3659" w:rsidP="002B0501">
      <w:pPr>
        <w:widowControl w:val="0"/>
        <w:pBdr>
          <w:top w:val="nil"/>
          <w:left w:val="nil"/>
          <w:bottom w:val="nil"/>
          <w:right w:val="nil"/>
          <w:between w:val="nil"/>
        </w:pBdr>
        <w:spacing w:after="0" w:line="276" w:lineRule="auto"/>
        <w:ind w:leftChars="0" w:left="0" w:firstLineChars="0" w:firstLine="0"/>
        <w:jc w:val="both"/>
        <w:outlineLvl w:val="9"/>
        <w:rPr>
          <w:rFonts w:ascii="Arial" w:eastAsia="Arial" w:hAnsi="Arial" w:cs="Arial"/>
          <w:sz w:val="20"/>
          <w:szCs w:val="20"/>
        </w:rPr>
      </w:pPr>
      <w:bookmarkStart w:id="4" w:name="_heading=h.tyjcwt" w:colFirst="0" w:colLast="0"/>
      <w:bookmarkEnd w:id="4"/>
      <w:r w:rsidRPr="00FF3570">
        <w:rPr>
          <w:rFonts w:ascii="Arial" w:eastAsia="Arial" w:hAnsi="Arial" w:cs="Arial"/>
          <w:sz w:val="20"/>
          <w:szCs w:val="20"/>
        </w:rPr>
        <w:t xml:space="preserve">Umowa obowiązuje od dnia </w:t>
      </w:r>
      <w:r w:rsidR="00AC0239" w:rsidRPr="00FF3570">
        <w:rPr>
          <w:rFonts w:ascii="Arial" w:eastAsia="Arial" w:hAnsi="Arial" w:cs="Arial"/>
          <w:sz w:val="20"/>
          <w:szCs w:val="20"/>
        </w:rPr>
        <w:t>zawarcia umowy</w:t>
      </w:r>
      <w:r w:rsidRPr="00FF3570">
        <w:rPr>
          <w:rFonts w:ascii="Arial" w:eastAsia="Arial" w:hAnsi="Arial" w:cs="Arial"/>
          <w:sz w:val="20"/>
          <w:szCs w:val="20"/>
        </w:rPr>
        <w:t xml:space="preserve"> do dnia </w:t>
      </w:r>
      <w:r w:rsidR="00D74215" w:rsidRPr="00FF3570">
        <w:rPr>
          <w:rFonts w:ascii="Arial" w:eastAsia="Arial" w:hAnsi="Arial" w:cs="Arial"/>
          <w:sz w:val="20"/>
          <w:szCs w:val="20"/>
        </w:rPr>
        <w:t>31</w:t>
      </w:r>
      <w:r w:rsidR="00FF3570" w:rsidRPr="00FF3570">
        <w:rPr>
          <w:rFonts w:ascii="Arial" w:eastAsia="Arial" w:hAnsi="Arial" w:cs="Arial"/>
          <w:sz w:val="20"/>
          <w:szCs w:val="20"/>
        </w:rPr>
        <w:t xml:space="preserve"> grudnia </w:t>
      </w:r>
      <w:r w:rsidRPr="00FF3570">
        <w:rPr>
          <w:rFonts w:ascii="Arial" w:eastAsia="Arial" w:hAnsi="Arial" w:cs="Arial"/>
          <w:sz w:val="20"/>
          <w:szCs w:val="20"/>
        </w:rPr>
        <w:t>202</w:t>
      </w:r>
      <w:r w:rsidR="006E25BE" w:rsidRPr="00FF3570">
        <w:rPr>
          <w:rFonts w:ascii="Arial" w:eastAsia="Arial" w:hAnsi="Arial" w:cs="Arial"/>
          <w:sz w:val="20"/>
          <w:szCs w:val="20"/>
        </w:rPr>
        <w:t>4</w:t>
      </w:r>
      <w:r w:rsidRPr="00FF3570">
        <w:rPr>
          <w:rFonts w:ascii="Arial" w:eastAsia="Arial" w:hAnsi="Arial" w:cs="Arial"/>
          <w:sz w:val="20"/>
          <w:szCs w:val="20"/>
        </w:rPr>
        <w:t xml:space="preserve"> r. lub do dnia wykorzystania maksymalnej kwoty umowy.</w:t>
      </w:r>
    </w:p>
    <w:p w14:paraId="000000A8" w14:textId="7896C65D" w:rsidR="00851464" w:rsidRPr="006C1E46" w:rsidRDefault="00DF3659" w:rsidP="002B0501">
      <w:pPr>
        <w:widowControl w:val="0"/>
        <w:pBdr>
          <w:top w:val="nil"/>
          <w:left w:val="nil"/>
          <w:bottom w:val="nil"/>
          <w:right w:val="nil"/>
          <w:between w:val="nil"/>
        </w:pBdr>
        <w:shd w:val="clear" w:color="auto" w:fill="FFFFFF"/>
        <w:spacing w:after="0" w:line="276" w:lineRule="auto"/>
        <w:ind w:leftChars="0" w:left="0" w:firstLineChars="0" w:firstLine="0"/>
        <w:jc w:val="center"/>
        <w:outlineLvl w:val="9"/>
        <w:rPr>
          <w:rFonts w:ascii="Arial" w:eastAsia="Arial" w:hAnsi="Arial" w:cs="Arial"/>
          <w:sz w:val="20"/>
          <w:szCs w:val="20"/>
        </w:rPr>
      </w:pPr>
      <w:r w:rsidRPr="00FF3570">
        <w:rPr>
          <w:rFonts w:ascii="Arial" w:eastAsia="Arial" w:hAnsi="Arial" w:cs="Arial"/>
          <w:b/>
          <w:sz w:val="20"/>
          <w:szCs w:val="20"/>
        </w:rPr>
        <w:t>§ 4.</w:t>
      </w:r>
    </w:p>
    <w:p w14:paraId="000000A9" w14:textId="77777777" w:rsidR="00851464" w:rsidRDefault="00DF3659" w:rsidP="002B0501">
      <w:pPr>
        <w:widowControl w:val="0"/>
        <w:pBdr>
          <w:top w:val="nil"/>
          <w:left w:val="nil"/>
          <w:bottom w:val="nil"/>
          <w:right w:val="nil"/>
          <w:between w:val="nil"/>
        </w:pBdr>
        <w:shd w:val="clear" w:color="auto" w:fill="FFFFFF"/>
        <w:spacing w:after="0" w:line="276" w:lineRule="auto"/>
        <w:ind w:leftChars="0" w:left="0" w:firstLineChars="0" w:firstLine="0"/>
        <w:jc w:val="center"/>
        <w:outlineLvl w:val="9"/>
        <w:rPr>
          <w:rFonts w:ascii="Arial" w:eastAsia="Arial" w:hAnsi="Arial" w:cs="Arial"/>
          <w:color w:val="000000"/>
          <w:sz w:val="20"/>
          <w:szCs w:val="20"/>
        </w:rPr>
      </w:pPr>
      <w:r>
        <w:rPr>
          <w:rFonts w:ascii="Arial" w:eastAsia="Arial" w:hAnsi="Arial" w:cs="Arial"/>
          <w:b/>
          <w:color w:val="000000"/>
          <w:sz w:val="20"/>
          <w:szCs w:val="20"/>
        </w:rPr>
        <w:t>Zobowiązania Zamawiającego</w:t>
      </w:r>
    </w:p>
    <w:p w14:paraId="000000AA" w14:textId="77777777" w:rsidR="00851464" w:rsidRDefault="00DF3659" w:rsidP="002B0501">
      <w:pPr>
        <w:widowControl w:val="0"/>
        <w:pBdr>
          <w:top w:val="nil"/>
          <w:left w:val="nil"/>
          <w:bottom w:val="nil"/>
          <w:right w:val="nil"/>
          <w:between w:val="nil"/>
        </w:pBdr>
        <w:shd w:val="clear" w:color="auto" w:fill="FFFFFF"/>
        <w:spacing w:after="0" w:line="276" w:lineRule="auto"/>
        <w:ind w:leftChars="0" w:left="0" w:firstLineChars="0" w:firstLine="0"/>
        <w:jc w:val="both"/>
        <w:outlineLvl w:val="9"/>
        <w:rPr>
          <w:rFonts w:ascii="Arial" w:eastAsia="Arial" w:hAnsi="Arial" w:cs="Arial"/>
          <w:color w:val="000000"/>
          <w:sz w:val="20"/>
          <w:szCs w:val="20"/>
        </w:rPr>
      </w:pPr>
      <w:r>
        <w:rPr>
          <w:rFonts w:ascii="Arial" w:eastAsia="Arial" w:hAnsi="Arial" w:cs="Arial"/>
          <w:color w:val="000000"/>
          <w:sz w:val="20"/>
          <w:szCs w:val="20"/>
        </w:rPr>
        <w:t>Zamawiający zobowiązuje się do współdziałania z Wykonawcą, w szczególności poprzez wyznaczenie osoby odpowiedzialnej za koordynację realizacji Umowy, zgłaszania wad i usterek oraz zapewnienie personelu Zamawiającego o niezbędnych kwalifikacjach do współpracy z Wykonawcą.</w:t>
      </w:r>
    </w:p>
    <w:p w14:paraId="000000AB" w14:textId="77777777" w:rsidR="00851464" w:rsidRDefault="00851464" w:rsidP="002B0501">
      <w:pPr>
        <w:widowControl w:val="0"/>
        <w:pBdr>
          <w:top w:val="nil"/>
          <w:left w:val="nil"/>
          <w:bottom w:val="nil"/>
          <w:right w:val="nil"/>
          <w:between w:val="nil"/>
        </w:pBdr>
        <w:shd w:val="clear" w:color="auto" w:fill="FFFFFF"/>
        <w:spacing w:after="0" w:line="276" w:lineRule="auto"/>
        <w:ind w:leftChars="0" w:left="0" w:firstLineChars="0" w:firstLine="0"/>
        <w:jc w:val="center"/>
        <w:outlineLvl w:val="9"/>
        <w:rPr>
          <w:rFonts w:ascii="Arial" w:eastAsia="Arial" w:hAnsi="Arial" w:cs="Arial"/>
          <w:color w:val="000000"/>
          <w:sz w:val="20"/>
          <w:szCs w:val="20"/>
        </w:rPr>
      </w:pPr>
    </w:p>
    <w:p w14:paraId="000000AC" w14:textId="4B44E51B" w:rsidR="00851464" w:rsidRDefault="00DF3659" w:rsidP="002B0501">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color w:val="000000"/>
          <w:sz w:val="20"/>
          <w:szCs w:val="20"/>
        </w:rPr>
      </w:pPr>
      <w:r>
        <w:rPr>
          <w:rFonts w:ascii="Arial" w:eastAsia="Arial" w:hAnsi="Arial" w:cs="Arial"/>
          <w:b/>
          <w:color w:val="000000"/>
          <w:sz w:val="20"/>
          <w:szCs w:val="20"/>
        </w:rPr>
        <w:t>§ 5.</w:t>
      </w:r>
    </w:p>
    <w:p w14:paraId="000000AD" w14:textId="2D161873" w:rsidR="00851464" w:rsidRDefault="00DF3659" w:rsidP="002B0501">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color w:val="000000"/>
          <w:sz w:val="20"/>
          <w:szCs w:val="20"/>
        </w:rPr>
      </w:pPr>
      <w:r>
        <w:rPr>
          <w:rFonts w:ascii="Arial" w:eastAsia="Arial" w:hAnsi="Arial" w:cs="Arial"/>
          <w:b/>
          <w:color w:val="000000"/>
          <w:sz w:val="20"/>
          <w:szCs w:val="20"/>
        </w:rPr>
        <w:t>Osoby do kontaktu</w:t>
      </w:r>
    </w:p>
    <w:p w14:paraId="000000AE" w14:textId="77777777" w:rsidR="00851464" w:rsidRDefault="00DF3659" w:rsidP="002B0501">
      <w:pPr>
        <w:numPr>
          <w:ilvl w:val="0"/>
          <w:numId w:val="9"/>
        </w:numPr>
        <w:pBdr>
          <w:top w:val="nil"/>
          <w:left w:val="nil"/>
          <w:bottom w:val="nil"/>
          <w:right w:val="nil"/>
          <w:between w:val="nil"/>
        </w:pBdr>
        <w:spacing w:after="0" w:line="276" w:lineRule="auto"/>
        <w:ind w:leftChars="0" w:left="284" w:firstLineChars="0" w:hanging="284"/>
        <w:jc w:val="both"/>
        <w:outlineLvl w:val="9"/>
        <w:rPr>
          <w:rFonts w:ascii="Arial" w:eastAsia="Arial" w:hAnsi="Arial" w:cs="Arial"/>
          <w:color w:val="000000"/>
          <w:sz w:val="20"/>
          <w:szCs w:val="20"/>
        </w:rPr>
      </w:pPr>
      <w:r>
        <w:rPr>
          <w:rFonts w:ascii="Arial" w:eastAsia="Arial" w:hAnsi="Arial" w:cs="Arial"/>
          <w:color w:val="000000"/>
          <w:sz w:val="20"/>
          <w:szCs w:val="20"/>
        </w:rPr>
        <w:t>Osobami upoważnionymi do współdziałania przy realizacji niniejszej Umowy będą:</w:t>
      </w:r>
    </w:p>
    <w:p w14:paraId="000000AF" w14:textId="77777777" w:rsidR="00851464" w:rsidRDefault="00DF3659" w:rsidP="002B0501">
      <w:pPr>
        <w:numPr>
          <w:ilvl w:val="0"/>
          <w:numId w:val="4"/>
        </w:numPr>
        <w:pBdr>
          <w:top w:val="nil"/>
          <w:left w:val="nil"/>
          <w:bottom w:val="nil"/>
          <w:right w:val="nil"/>
          <w:between w:val="nil"/>
        </w:pBdr>
        <w:spacing w:after="0" w:line="276" w:lineRule="auto"/>
        <w:ind w:leftChars="0" w:left="284" w:firstLineChars="0" w:firstLine="0"/>
        <w:jc w:val="both"/>
        <w:outlineLvl w:val="9"/>
        <w:rPr>
          <w:rFonts w:ascii="Arial" w:eastAsia="Arial" w:hAnsi="Arial" w:cs="Arial"/>
          <w:color w:val="000000"/>
          <w:sz w:val="20"/>
          <w:szCs w:val="20"/>
        </w:rPr>
      </w:pPr>
      <w:r>
        <w:rPr>
          <w:rFonts w:ascii="Arial" w:eastAsia="Arial" w:hAnsi="Arial" w:cs="Arial"/>
          <w:color w:val="000000"/>
          <w:sz w:val="20"/>
          <w:szCs w:val="20"/>
        </w:rPr>
        <w:t xml:space="preserve"> w imieniu Zamawiającego   –   ………………………..e-mail: ..................., tel.: ..........</w:t>
      </w:r>
    </w:p>
    <w:p w14:paraId="000000B0" w14:textId="77777777" w:rsidR="00851464" w:rsidRDefault="00DF3659" w:rsidP="002B0501">
      <w:pPr>
        <w:numPr>
          <w:ilvl w:val="0"/>
          <w:numId w:val="4"/>
        </w:numPr>
        <w:pBdr>
          <w:top w:val="nil"/>
          <w:left w:val="nil"/>
          <w:bottom w:val="nil"/>
          <w:right w:val="nil"/>
          <w:between w:val="nil"/>
        </w:pBdr>
        <w:spacing w:after="0" w:line="276" w:lineRule="auto"/>
        <w:ind w:leftChars="0" w:left="284" w:firstLineChars="0" w:firstLine="0"/>
        <w:jc w:val="both"/>
        <w:outlineLvl w:val="9"/>
        <w:rPr>
          <w:rFonts w:ascii="Arial" w:eastAsia="Arial" w:hAnsi="Arial" w:cs="Arial"/>
          <w:color w:val="000000"/>
          <w:sz w:val="20"/>
          <w:szCs w:val="20"/>
        </w:rPr>
      </w:pPr>
      <w:r>
        <w:rPr>
          <w:rFonts w:ascii="Arial" w:eastAsia="Arial" w:hAnsi="Arial" w:cs="Arial"/>
          <w:color w:val="000000"/>
          <w:sz w:val="20"/>
          <w:szCs w:val="20"/>
        </w:rPr>
        <w:t xml:space="preserve"> w imieniu Wykonawcy – ……………………….e-mail: ..................., tel.: ..........</w:t>
      </w:r>
    </w:p>
    <w:p w14:paraId="000000B1" w14:textId="77777777" w:rsidR="00851464" w:rsidRDefault="00DF3659" w:rsidP="002B0501">
      <w:pPr>
        <w:numPr>
          <w:ilvl w:val="0"/>
          <w:numId w:val="9"/>
        </w:numPr>
        <w:pBdr>
          <w:top w:val="nil"/>
          <w:left w:val="nil"/>
          <w:bottom w:val="nil"/>
          <w:right w:val="nil"/>
          <w:between w:val="nil"/>
        </w:pBdr>
        <w:spacing w:after="0" w:line="276" w:lineRule="auto"/>
        <w:ind w:leftChars="0" w:left="284" w:firstLineChars="0" w:hanging="284"/>
        <w:jc w:val="both"/>
        <w:outlineLvl w:val="9"/>
        <w:rPr>
          <w:rFonts w:ascii="Arial" w:eastAsia="Arial" w:hAnsi="Arial" w:cs="Arial"/>
          <w:color w:val="000000"/>
          <w:sz w:val="20"/>
          <w:szCs w:val="20"/>
        </w:rPr>
      </w:pPr>
      <w:r>
        <w:rPr>
          <w:rFonts w:ascii="Arial" w:eastAsia="Arial" w:hAnsi="Arial" w:cs="Arial"/>
          <w:color w:val="000000"/>
          <w:sz w:val="20"/>
          <w:szCs w:val="20"/>
        </w:rPr>
        <w:t xml:space="preserve">Zmiana osób, o których mowa w ust. 1 lub ich danych wymaga poinformowania drugiej Strony                   na piśmie i nie stanowi zmiany Umowy. </w:t>
      </w:r>
    </w:p>
    <w:p w14:paraId="000000B3" w14:textId="77777777" w:rsidR="00851464" w:rsidRDefault="00851464"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p>
    <w:p w14:paraId="000000B4" w14:textId="7D05D1B2" w:rsidR="00851464" w:rsidRDefault="00DF3659" w:rsidP="002B0501">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color w:val="000000"/>
          <w:sz w:val="20"/>
          <w:szCs w:val="20"/>
        </w:rPr>
      </w:pPr>
      <w:r>
        <w:rPr>
          <w:rFonts w:ascii="Arial" w:eastAsia="Arial" w:hAnsi="Arial" w:cs="Arial"/>
          <w:b/>
          <w:color w:val="000000"/>
          <w:sz w:val="20"/>
          <w:szCs w:val="20"/>
        </w:rPr>
        <w:t>§ 6.</w:t>
      </w:r>
    </w:p>
    <w:p w14:paraId="000000B5" w14:textId="634A9405" w:rsidR="00851464" w:rsidRPr="00D45C64" w:rsidRDefault="00DF3659" w:rsidP="002B0501">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sz w:val="20"/>
          <w:szCs w:val="20"/>
        </w:rPr>
      </w:pPr>
      <w:r w:rsidRPr="00D45C64">
        <w:rPr>
          <w:rFonts w:ascii="Arial" w:eastAsia="Arial" w:hAnsi="Arial" w:cs="Arial"/>
          <w:b/>
          <w:sz w:val="20"/>
          <w:szCs w:val="20"/>
        </w:rPr>
        <w:t>Wynagrodzenie Wykonawcy</w:t>
      </w:r>
    </w:p>
    <w:p w14:paraId="000000B7" w14:textId="14212B68" w:rsidR="00851464" w:rsidRPr="00D87415" w:rsidRDefault="00DF3659" w:rsidP="008933FE">
      <w:pPr>
        <w:numPr>
          <w:ilvl w:val="0"/>
          <w:numId w:val="6"/>
        </w:numPr>
        <w:pBdr>
          <w:top w:val="nil"/>
          <w:left w:val="nil"/>
          <w:bottom w:val="nil"/>
          <w:right w:val="nil"/>
          <w:between w:val="nil"/>
        </w:pBdr>
        <w:spacing w:after="0" w:line="276" w:lineRule="auto"/>
        <w:ind w:leftChars="0" w:left="284" w:firstLineChars="0" w:hanging="284"/>
        <w:jc w:val="both"/>
        <w:outlineLvl w:val="9"/>
        <w:rPr>
          <w:rFonts w:ascii="Arial" w:eastAsia="Arial" w:hAnsi="Arial" w:cs="Arial"/>
          <w:b/>
          <w:bCs/>
          <w:i/>
          <w:iCs/>
          <w:color w:val="4F81BD" w:themeColor="accent1"/>
          <w:sz w:val="20"/>
          <w:szCs w:val="20"/>
        </w:rPr>
      </w:pPr>
      <w:r w:rsidRPr="00D45C64">
        <w:rPr>
          <w:rFonts w:ascii="Arial" w:eastAsia="Arial" w:hAnsi="Arial" w:cs="Arial"/>
          <w:sz w:val="20"/>
          <w:szCs w:val="20"/>
        </w:rPr>
        <w:t>Strony ustalają, że Zamawiający zapłaci Wykonawcy maksymalne wynagrodzenie w wysokości  _________ złotych brutto (słownie: ____________________ złotych brutto) w tym podatek VAT 8% w wysokości _______________ złotych, _______________________ złotych netto (słownie: __________________ netto) z tytułu wykonania przedmiotu umowy.</w:t>
      </w:r>
      <w:r w:rsidRPr="00D45C64">
        <w:rPr>
          <w:rFonts w:ascii="Arial" w:eastAsia="Arial" w:hAnsi="Arial" w:cs="Arial"/>
          <w:sz w:val="20"/>
          <w:szCs w:val="20"/>
          <w:highlight w:val="white"/>
        </w:rPr>
        <w:t xml:space="preserve"> </w:t>
      </w:r>
      <w:r w:rsidRPr="00D87415">
        <w:rPr>
          <w:rFonts w:ascii="Arial" w:eastAsia="Arial" w:hAnsi="Arial" w:cs="Arial"/>
          <w:sz w:val="20"/>
          <w:szCs w:val="20"/>
        </w:rPr>
        <w:t xml:space="preserve">Wynagrodzenie Wykonawcy płatne będzie na podstawie ilości zrealizowanych wydruków numerów biuletynu wroclaw.pl przy uwzględnieniu cen </w:t>
      </w:r>
      <w:r w:rsidR="008933FE" w:rsidRPr="00D87415">
        <w:rPr>
          <w:rFonts w:ascii="Arial" w:eastAsia="Arial" w:hAnsi="Arial" w:cs="Arial"/>
          <w:sz w:val="20"/>
          <w:szCs w:val="20"/>
        </w:rPr>
        <w:t xml:space="preserve">wskazanych w Formularzu ofertowym Wykonawcy stanowiącym </w:t>
      </w:r>
      <w:r w:rsidR="008933FE" w:rsidRPr="00D87415">
        <w:rPr>
          <w:rFonts w:ascii="Arial" w:eastAsia="Arial" w:hAnsi="Arial" w:cs="Arial"/>
          <w:b/>
          <w:bCs/>
          <w:i/>
          <w:iCs/>
          <w:color w:val="4F81BD" w:themeColor="accent1"/>
          <w:sz w:val="20"/>
          <w:szCs w:val="20"/>
        </w:rPr>
        <w:t>Załącznik nr 1 do umowy.</w:t>
      </w:r>
    </w:p>
    <w:p w14:paraId="06F4EEA8" w14:textId="77777777" w:rsidR="00652770" w:rsidRDefault="00DF3659" w:rsidP="00652770">
      <w:pPr>
        <w:numPr>
          <w:ilvl w:val="0"/>
          <w:numId w:val="6"/>
        </w:numPr>
        <w:pBdr>
          <w:top w:val="nil"/>
          <w:left w:val="nil"/>
          <w:bottom w:val="nil"/>
          <w:right w:val="nil"/>
          <w:between w:val="nil"/>
        </w:pBdr>
        <w:spacing w:after="0" w:line="276" w:lineRule="auto"/>
        <w:ind w:leftChars="0" w:left="284" w:firstLineChars="0" w:hanging="284"/>
        <w:jc w:val="both"/>
        <w:outlineLvl w:val="9"/>
        <w:rPr>
          <w:rFonts w:ascii="Arial" w:eastAsia="Arial" w:hAnsi="Arial" w:cs="Arial"/>
          <w:color w:val="000000"/>
          <w:sz w:val="20"/>
          <w:szCs w:val="20"/>
        </w:rPr>
      </w:pPr>
      <w:r>
        <w:rPr>
          <w:rFonts w:ascii="Arial" w:eastAsia="Arial" w:hAnsi="Arial" w:cs="Arial"/>
          <w:color w:val="000000"/>
          <w:sz w:val="20"/>
          <w:szCs w:val="20"/>
        </w:rPr>
        <w:t xml:space="preserve">Strony zgodnie ustalają, iż wynagrodzenie, o którym mowa w ust. 1 obejmuje całościowe wynagrodzenie brutto przysługujące Wykonawcy  za wykonanie przedmiotu umowy. </w:t>
      </w:r>
    </w:p>
    <w:p w14:paraId="19A067B7" w14:textId="77777777" w:rsidR="00652770" w:rsidRDefault="00DF3659" w:rsidP="00652770">
      <w:pPr>
        <w:numPr>
          <w:ilvl w:val="0"/>
          <w:numId w:val="6"/>
        </w:numPr>
        <w:pBdr>
          <w:top w:val="nil"/>
          <w:left w:val="nil"/>
          <w:bottom w:val="nil"/>
          <w:right w:val="nil"/>
          <w:between w:val="nil"/>
        </w:pBdr>
        <w:spacing w:after="0" w:line="276" w:lineRule="auto"/>
        <w:ind w:leftChars="0" w:left="284" w:firstLineChars="0" w:hanging="284"/>
        <w:jc w:val="both"/>
        <w:outlineLvl w:val="9"/>
        <w:rPr>
          <w:rFonts w:ascii="Arial" w:eastAsia="Arial" w:hAnsi="Arial" w:cs="Arial"/>
          <w:color w:val="000000"/>
          <w:sz w:val="20"/>
          <w:szCs w:val="20"/>
        </w:rPr>
      </w:pPr>
      <w:r w:rsidRPr="00652770">
        <w:rPr>
          <w:rFonts w:ascii="Arial" w:eastAsia="Arial" w:hAnsi="Arial" w:cs="Arial"/>
          <w:color w:val="000000"/>
          <w:sz w:val="20"/>
          <w:szCs w:val="20"/>
        </w:rPr>
        <w:t xml:space="preserve">Wynagrodzenie wskazane w ust. 1 zostaje ustalone na okres ważności umowy i nie będzie podlegało zmianom. Wyłącza się zastosowanie art. 357(1) KC względem wysokości wynagrodzenia. </w:t>
      </w:r>
    </w:p>
    <w:p w14:paraId="5DF6874F" w14:textId="77777777" w:rsidR="00652770" w:rsidRDefault="00DF3659" w:rsidP="00652770">
      <w:pPr>
        <w:numPr>
          <w:ilvl w:val="0"/>
          <w:numId w:val="6"/>
        </w:numPr>
        <w:pBdr>
          <w:top w:val="nil"/>
          <w:left w:val="nil"/>
          <w:bottom w:val="nil"/>
          <w:right w:val="nil"/>
          <w:between w:val="nil"/>
        </w:pBdr>
        <w:spacing w:after="0" w:line="276" w:lineRule="auto"/>
        <w:ind w:leftChars="0" w:left="284" w:firstLineChars="0" w:hanging="284"/>
        <w:jc w:val="both"/>
        <w:outlineLvl w:val="9"/>
        <w:rPr>
          <w:rFonts w:ascii="Arial" w:eastAsia="Arial" w:hAnsi="Arial" w:cs="Arial"/>
          <w:color w:val="000000"/>
          <w:sz w:val="20"/>
          <w:szCs w:val="20"/>
        </w:rPr>
      </w:pPr>
      <w:r w:rsidRPr="00652770">
        <w:rPr>
          <w:rFonts w:ascii="Arial" w:eastAsia="Arial" w:hAnsi="Arial" w:cs="Arial"/>
          <w:color w:val="000000"/>
          <w:sz w:val="20"/>
          <w:szCs w:val="20"/>
        </w:rPr>
        <w:t>Wykonawca ponosi ryzyko i ciężar odpowiedzialności wykonania wszystkich prac  niezbędnych</w:t>
      </w:r>
      <w:r w:rsidR="00EC34B4" w:rsidRPr="00652770">
        <w:rPr>
          <w:rFonts w:ascii="Arial" w:eastAsia="Arial" w:hAnsi="Arial" w:cs="Arial"/>
          <w:color w:val="000000"/>
          <w:sz w:val="20"/>
          <w:szCs w:val="20"/>
        </w:rPr>
        <w:t xml:space="preserve">                  </w:t>
      </w:r>
      <w:r w:rsidRPr="00652770">
        <w:rPr>
          <w:rFonts w:ascii="Arial" w:eastAsia="Arial" w:hAnsi="Arial" w:cs="Arial"/>
          <w:color w:val="000000"/>
          <w:sz w:val="20"/>
          <w:szCs w:val="20"/>
        </w:rPr>
        <w:t xml:space="preserve"> do należytej realizacji przedmiotowego zamówienia.</w:t>
      </w:r>
      <w:r w:rsidR="00103FE2" w:rsidRPr="00652770">
        <w:rPr>
          <w:rFonts w:ascii="Arial" w:eastAsia="Arial" w:hAnsi="Arial" w:cs="Arial"/>
          <w:color w:val="000000"/>
          <w:sz w:val="20"/>
          <w:szCs w:val="20"/>
        </w:rPr>
        <w:t xml:space="preserve"> </w:t>
      </w:r>
      <w:r w:rsidRPr="00652770">
        <w:rPr>
          <w:rFonts w:ascii="Arial" w:eastAsia="Arial" w:hAnsi="Arial" w:cs="Arial"/>
          <w:color w:val="000000"/>
          <w:sz w:val="20"/>
          <w:szCs w:val="20"/>
        </w:rPr>
        <w:t xml:space="preserve">Postanowienie ust. 3 </w:t>
      </w:r>
      <w:proofErr w:type="spellStart"/>
      <w:r w:rsidRPr="00652770">
        <w:rPr>
          <w:rFonts w:ascii="Arial" w:eastAsia="Arial" w:hAnsi="Arial" w:cs="Arial"/>
          <w:color w:val="000000"/>
          <w:sz w:val="20"/>
          <w:szCs w:val="20"/>
        </w:rPr>
        <w:t>zd</w:t>
      </w:r>
      <w:proofErr w:type="spellEnd"/>
      <w:r w:rsidRPr="00652770">
        <w:rPr>
          <w:rFonts w:ascii="Arial" w:eastAsia="Arial" w:hAnsi="Arial" w:cs="Arial"/>
          <w:color w:val="000000"/>
          <w:sz w:val="20"/>
          <w:szCs w:val="20"/>
        </w:rPr>
        <w:t>. 2 stosuje się</w:t>
      </w:r>
      <w:r w:rsidR="00103FE2" w:rsidRPr="00652770">
        <w:rPr>
          <w:rFonts w:ascii="Arial" w:eastAsia="Arial" w:hAnsi="Arial" w:cs="Arial"/>
          <w:color w:val="000000"/>
          <w:sz w:val="20"/>
          <w:szCs w:val="20"/>
        </w:rPr>
        <w:t xml:space="preserve"> </w:t>
      </w:r>
      <w:r w:rsidRPr="00652770">
        <w:rPr>
          <w:rFonts w:ascii="Arial" w:eastAsia="Arial" w:hAnsi="Arial" w:cs="Arial"/>
          <w:color w:val="000000"/>
          <w:sz w:val="20"/>
          <w:szCs w:val="20"/>
        </w:rPr>
        <w:t xml:space="preserve">odpowiednio. </w:t>
      </w:r>
    </w:p>
    <w:p w14:paraId="3278B593" w14:textId="77777777" w:rsidR="00652770" w:rsidRDefault="00DF3659" w:rsidP="00652770">
      <w:pPr>
        <w:numPr>
          <w:ilvl w:val="0"/>
          <w:numId w:val="6"/>
        </w:numPr>
        <w:pBdr>
          <w:top w:val="nil"/>
          <w:left w:val="nil"/>
          <w:bottom w:val="nil"/>
          <w:right w:val="nil"/>
          <w:between w:val="nil"/>
        </w:pBdr>
        <w:spacing w:after="0" w:line="276" w:lineRule="auto"/>
        <w:ind w:leftChars="0" w:left="284" w:firstLineChars="0" w:hanging="284"/>
        <w:jc w:val="both"/>
        <w:outlineLvl w:val="9"/>
        <w:rPr>
          <w:rFonts w:ascii="Arial" w:eastAsia="Arial" w:hAnsi="Arial" w:cs="Arial"/>
          <w:color w:val="000000"/>
          <w:sz w:val="20"/>
          <w:szCs w:val="20"/>
        </w:rPr>
      </w:pPr>
      <w:r w:rsidRPr="00652770">
        <w:rPr>
          <w:rFonts w:ascii="Arial" w:eastAsia="Arial" w:hAnsi="Arial" w:cs="Arial"/>
          <w:color w:val="000000"/>
          <w:sz w:val="20"/>
          <w:szCs w:val="20"/>
        </w:rPr>
        <w:t>Wykonawca oświadcza, że otrzymał wszelkie informacje niezbędne do prawidłowej wyceny przedmiotu umowy.</w:t>
      </w:r>
    </w:p>
    <w:p w14:paraId="658B26BA" w14:textId="77777777" w:rsidR="00652770" w:rsidRDefault="00DF3659" w:rsidP="00652770">
      <w:pPr>
        <w:numPr>
          <w:ilvl w:val="0"/>
          <w:numId w:val="6"/>
        </w:numPr>
        <w:pBdr>
          <w:top w:val="nil"/>
          <w:left w:val="nil"/>
          <w:bottom w:val="nil"/>
          <w:right w:val="nil"/>
          <w:between w:val="nil"/>
        </w:pBdr>
        <w:spacing w:after="0" w:line="276" w:lineRule="auto"/>
        <w:ind w:leftChars="0" w:left="284" w:firstLineChars="0" w:hanging="284"/>
        <w:jc w:val="both"/>
        <w:outlineLvl w:val="9"/>
        <w:rPr>
          <w:rFonts w:ascii="Arial" w:eastAsia="Arial" w:hAnsi="Arial" w:cs="Arial"/>
          <w:color w:val="000000"/>
          <w:sz w:val="20"/>
          <w:szCs w:val="20"/>
        </w:rPr>
      </w:pPr>
      <w:r w:rsidRPr="00652770">
        <w:rPr>
          <w:rFonts w:ascii="Arial" w:eastAsia="Arial" w:hAnsi="Arial" w:cs="Arial"/>
          <w:color w:val="000000"/>
          <w:sz w:val="20"/>
          <w:szCs w:val="20"/>
        </w:rPr>
        <w:t xml:space="preserve">Wykonawca z tytułu wykonania przedmiotu umowy każdorazowo wystawi faktury VAT, nie później niż do 15 </w:t>
      </w:r>
      <w:r w:rsidR="00EC65AB" w:rsidRPr="00652770">
        <w:rPr>
          <w:rFonts w:ascii="Arial" w:eastAsia="Arial" w:hAnsi="Arial" w:cs="Arial"/>
          <w:color w:val="000000"/>
          <w:sz w:val="20"/>
          <w:szCs w:val="20"/>
        </w:rPr>
        <w:t xml:space="preserve">(słownie: piętnastego) </w:t>
      </w:r>
      <w:r w:rsidRPr="00652770">
        <w:rPr>
          <w:rFonts w:ascii="Arial" w:eastAsia="Arial" w:hAnsi="Arial" w:cs="Arial"/>
          <w:color w:val="000000"/>
          <w:sz w:val="20"/>
          <w:szCs w:val="20"/>
        </w:rPr>
        <w:t>dnia miesiąca następującego po miesiącu, w którym dokonano wykonania przedmiotu umowy na podstawie dokumentu WZ, chyba że Zamawiający zgłosił uwagi do poszczególnych numerów. W takim przypadku podstawą do wystawienia faktury VAT będzie podpisany przez obie strony protokół.</w:t>
      </w:r>
    </w:p>
    <w:p w14:paraId="7AB9EF25" w14:textId="77777777" w:rsidR="00652770" w:rsidRDefault="00DF3659" w:rsidP="00652770">
      <w:pPr>
        <w:numPr>
          <w:ilvl w:val="0"/>
          <w:numId w:val="6"/>
        </w:numPr>
        <w:pBdr>
          <w:top w:val="nil"/>
          <w:left w:val="nil"/>
          <w:bottom w:val="nil"/>
          <w:right w:val="nil"/>
          <w:between w:val="nil"/>
        </w:pBdr>
        <w:spacing w:after="0" w:line="276" w:lineRule="auto"/>
        <w:ind w:leftChars="0" w:left="284" w:firstLineChars="0" w:hanging="284"/>
        <w:jc w:val="both"/>
        <w:outlineLvl w:val="9"/>
        <w:rPr>
          <w:rFonts w:ascii="Arial" w:eastAsia="Arial" w:hAnsi="Arial" w:cs="Arial"/>
          <w:color w:val="000000"/>
          <w:sz w:val="20"/>
          <w:szCs w:val="20"/>
        </w:rPr>
      </w:pPr>
      <w:r w:rsidRPr="00652770">
        <w:rPr>
          <w:rFonts w:ascii="Arial" w:eastAsia="Arial" w:hAnsi="Arial" w:cs="Arial"/>
          <w:color w:val="000000"/>
          <w:sz w:val="20"/>
          <w:szCs w:val="20"/>
        </w:rPr>
        <w:lastRenderedPageBreak/>
        <w:t xml:space="preserve">Wynagrodzenie Wykonawcy z tytułu wykonanej usługi, zostanie zapłacone przelewem z konta Zamawiającego na konto Wykonawcy </w:t>
      </w:r>
      <w:r w:rsidRPr="00652770">
        <w:rPr>
          <w:rFonts w:ascii="Arial" w:eastAsia="Arial" w:hAnsi="Arial" w:cs="Arial"/>
          <w:b/>
          <w:i/>
          <w:color w:val="000000"/>
          <w:sz w:val="20"/>
          <w:szCs w:val="20"/>
        </w:rPr>
        <w:t>(będące rachunkiem rozliczeniowym lidera konsorcjum – jeżeli dotyczy*)</w:t>
      </w:r>
      <w:r w:rsidRPr="00652770">
        <w:rPr>
          <w:rFonts w:ascii="Arial" w:eastAsia="Arial" w:hAnsi="Arial" w:cs="Arial"/>
          <w:color w:val="000000"/>
          <w:sz w:val="20"/>
          <w:szCs w:val="20"/>
        </w:rPr>
        <w:t xml:space="preserve"> nr ___________ w terminie 30 </w:t>
      </w:r>
      <w:r w:rsidR="00EC65AB" w:rsidRPr="00652770">
        <w:rPr>
          <w:rFonts w:ascii="Arial" w:eastAsia="Arial" w:hAnsi="Arial" w:cs="Arial"/>
          <w:color w:val="000000"/>
          <w:sz w:val="20"/>
          <w:szCs w:val="20"/>
        </w:rPr>
        <w:t xml:space="preserve">(słownie: trzydziestu) </w:t>
      </w:r>
      <w:r w:rsidRPr="00652770">
        <w:rPr>
          <w:rFonts w:ascii="Arial" w:eastAsia="Arial" w:hAnsi="Arial" w:cs="Arial"/>
          <w:color w:val="000000"/>
          <w:sz w:val="20"/>
          <w:szCs w:val="20"/>
        </w:rPr>
        <w:t>dni od daty otrzymania przez Zamawiającego prawidłowo wystawionej faktury VAT oraz dokumentu WZ, chyba że Zamawiający zgłosił uwagi</w:t>
      </w:r>
      <w:r w:rsidR="00EC34B4" w:rsidRPr="00652770">
        <w:rPr>
          <w:rFonts w:ascii="Arial" w:eastAsia="Arial" w:hAnsi="Arial" w:cs="Arial"/>
          <w:color w:val="000000"/>
          <w:sz w:val="20"/>
          <w:szCs w:val="20"/>
        </w:rPr>
        <w:t xml:space="preserve"> </w:t>
      </w:r>
      <w:r w:rsidRPr="00652770">
        <w:rPr>
          <w:rFonts w:ascii="Arial" w:eastAsia="Arial" w:hAnsi="Arial" w:cs="Arial"/>
          <w:color w:val="000000"/>
          <w:sz w:val="20"/>
          <w:szCs w:val="20"/>
        </w:rPr>
        <w:t xml:space="preserve"> do poszczególnych numerów. W takim przypadku podstawą do wystawienia faktury będzie podpisany przez obie strony protokół</w:t>
      </w:r>
      <w:r w:rsidR="00437742" w:rsidRPr="00652770">
        <w:rPr>
          <w:rFonts w:ascii="Arial" w:eastAsia="Arial" w:hAnsi="Arial" w:cs="Arial"/>
          <w:color w:val="000000"/>
          <w:sz w:val="20"/>
          <w:szCs w:val="20"/>
        </w:rPr>
        <w:t>, który zostanie sporządzony w ciągu trzech dni, od dnia zgłoszenia uwag przez Zamawiającego.</w:t>
      </w:r>
    </w:p>
    <w:p w14:paraId="694C3A83" w14:textId="77777777" w:rsidR="00652770" w:rsidRDefault="00DF3659" w:rsidP="00652770">
      <w:pPr>
        <w:numPr>
          <w:ilvl w:val="0"/>
          <w:numId w:val="6"/>
        </w:numPr>
        <w:pBdr>
          <w:top w:val="nil"/>
          <w:left w:val="nil"/>
          <w:bottom w:val="nil"/>
          <w:right w:val="nil"/>
          <w:between w:val="nil"/>
        </w:pBdr>
        <w:spacing w:after="0" w:line="276" w:lineRule="auto"/>
        <w:ind w:leftChars="0" w:left="284" w:firstLineChars="0" w:hanging="284"/>
        <w:jc w:val="both"/>
        <w:outlineLvl w:val="9"/>
        <w:rPr>
          <w:rFonts w:ascii="Arial" w:eastAsia="Arial" w:hAnsi="Arial" w:cs="Arial"/>
          <w:color w:val="000000"/>
          <w:sz w:val="20"/>
          <w:szCs w:val="20"/>
        </w:rPr>
      </w:pPr>
      <w:r w:rsidRPr="00652770">
        <w:rPr>
          <w:rFonts w:ascii="Arial" w:eastAsia="Arial" w:hAnsi="Arial" w:cs="Arial"/>
          <w:b/>
          <w:color w:val="000000"/>
          <w:sz w:val="20"/>
          <w:szCs w:val="20"/>
        </w:rPr>
        <w:t xml:space="preserve">Za rozliczenia pomiędzy członkami konsorcjum wyłączną odpowiedzialność ponosi lider konsorcjum, a członkom konsorcjum nie będą przysługiwały jakiekolwiek roszczenia względem Zamawiającego. Zapłata wynagrodzenia dokonana przez Zamawiającego wobec lidera konsorcjum poczytywana jest jako dokonana względem Wykonawcy, a zatem wobec wszystkich członków konsorcjum </w:t>
      </w:r>
      <w:r w:rsidRPr="00652770">
        <w:rPr>
          <w:rFonts w:ascii="Arial" w:eastAsia="Arial" w:hAnsi="Arial" w:cs="Arial"/>
          <w:b/>
          <w:i/>
          <w:color w:val="000000"/>
          <w:sz w:val="20"/>
          <w:szCs w:val="20"/>
        </w:rPr>
        <w:t xml:space="preserve">– </w:t>
      </w:r>
      <w:r w:rsidRPr="00C421D1">
        <w:rPr>
          <w:rFonts w:ascii="Arial" w:eastAsia="Arial" w:hAnsi="Arial" w:cs="Arial"/>
          <w:b/>
          <w:i/>
          <w:color w:val="007BB8"/>
          <w:sz w:val="20"/>
          <w:szCs w:val="20"/>
        </w:rPr>
        <w:t>jeżeli dotyczy</w:t>
      </w:r>
      <w:r w:rsidRPr="00C421D1">
        <w:rPr>
          <w:rFonts w:ascii="Arial" w:eastAsia="Arial" w:hAnsi="Arial" w:cs="Arial"/>
          <w:b/>
          <w:color w:val="007BB8"/>
          <w:sz w:val="20"/>
          <w:szCs w:val="20"/>
        </w:rPr>
        <w:t>.*</w:t>
      </w:r>
      <w:r w:rsidRPr="00C421D1">
        <w:rPr>
          <w:rFonts w:ascii="Arial" w:eastAsia="Arial" w:hAnsi="Arial" w:cs="Arial"/>
          <w:color w:val="007BB8"/>
          <w:sz w:val="20"/>
          <w:szCs w:val="20"/>
        </w:rPr>
        <w:t xml:space="preserve"> </w:t>
      </w:r>
    </w:p>
    <w:p w14:paraId="4B39A580" w14:textId="77777777" w:rsidR="00652770" w:rsidRDefault="00DF3659" w:rsidP="00652770">
      <w:pPr>
        <w:numPr>
          <w:ilvl w:val="0"/>
          <w:numId w:val="6"/>
        </w:numPr>
        <w:pBdr>
          <w:top w:val="nil"/>
          <w:left w:val="nil"/>
          <w:bottom w:val="nil"/>
          <w:right w:val="nil"/>
          <w:between w:val="nil"/>
        </w:pBdr>
        <w:spacing w:after="0" w:line="276" w:lineRule="auto"/>
        <w:ind w:leftChars="0" w:left="284" w:firstLineChars="0" w:hanging="284"/>
        <w:jc w:val="both"/>
        <w:outlineLvl w:val="9"/>
        <w:rPr>
          <w:rFonts w:ascii="Arial" w:eastAsia="Arial" w:hAnsi="Arial" w:cs="Arial"/>
          <w:color w:val="000000"/>
          <w:sz w:val="20"/>
          <w:szCs w:val="20"/>
        </w:rPr>
      </w:pPr>
      <w:r w:rsidRPr="00652770">
        <w:rPr>
          <w:rFonts w:ascii="Arial" w:eastAsia="Arial" w:hAnsi="Arial" w:cs="Arial"/>
          <w:color w:val="000000"/>
          <w:sz w:val="20"/>
          <w:szCs w:val="20"/>
        </w:rPr>
        <w:t xml:space="preserve">Wykonawca oświadcza, że jest płatnikiem podatku VAT. Zamawiający upoważnia Wykonawcę </w:t>
      </w:r>
      <w:r w:rsidR="00EC34B4" w:rsidRPr="00652770">
        <w:rPr>
          <w:rFonts w:ascii="Arial" w:eastAsia="Arial" w:hAnsi="Arial" w:cs="Arial"/>
          <w:color w:val="000000"/>
          <w:sz w:val="20"/>
          <w:szCs w:val="20"/>
        </w:rPr>
        <w:t xml:space="preserve">                      </w:t>
      </w:r>
      <w:r w:rsidRPr="00652770">
        <w:rPr>
          <w:rFonts w:ascii="Arial" w:eastAsia="Arial" w:hAnsi="Arial" w:cs="Arial"/>
          <w:color w:val="000000"/>
          <w:sz w:val="20"/>
          <w:szCs w:val="20"/>
        </w:rPr>
        <w:t>do  wystawienia faktury VAT bez swojego podpisu.</w:t>
      </w:r>
    </w:p>
    <w:p w14:paraId="6CCEAA1E" w14:textId="77777777" w:rsidR="00652770" w:rsidRDefault="00DF3659" w:rsidP="00652770">
      <w:pPr>
        <w:numPr>
          <w:ilvl w:val="0"/>
          <w:numId w:val="6"/>
        </w:numPr>
        <w:pBdr>
          <w:top w:val="nil"/>
          <w:left w:val="nil"/>
          <w:bottom w:val="nil"/>
          <w:right w:val="nil"/>
          <w:between w:val="nil"/>
        </w:pBdr>
        <w:spacing w:after="0" w:line="276" w:lineRule="auto"/>
        <w:ind w:leftChars="0" w:left="284" w:firstLineChars="0" w:hanging="426"/>
        <w:jc w:val="both"/>
        <w:outlineLvl w:val="9"/>
        <w:rPr>
          <w:rFonts w:ascii="Arial" w:eastAsia="Arial" w:hAnsi="Arial" w:cs="Arial"/>
          <w:color w:val="000000"/>
          <w:sz w:val="20"/>
          <w:szCs w:val="20"/>
        </w:rPr>
      </w:pPr>
      <w:r w:rsidRPr="00652770">
        <w:rPr>
          <w:rFonts w:ascii="Arial" w:eastAsia="Arial" w:hAnsi="Arial" w:cs="Arial"/>
          <w:color w:val="000000"/>
          <w:sz w:val="20"/>
          <w:szCs w:val="20"/>
        </w:rPr>
        <w:t xml:space="preserve">Zamawiający oświadcza, iż posiada status dużego przedsiębiorcy w rozumieniu art. 4 ustawy                    z  08.03.2013 r. o przeciwdziałaniu nadmiernym opóźnieniom w transakcjach handlowych. </w:t>
      </w:r>
    </w:p>
    <w:p w14:paraId="299FED30" w14:textId="5FAB6CC6" w:rsidR="00652770" w:rsidRDefault="00DF3659" w:rsidP="00652770">
      <w:pPr>
        <w:numPr>
          <w:ilvl w:val="0"/>
          <w:numId w:val="6"/>
        </w:numPr>
        <w:pBdr>
          <w:top w:val="nil"/>
          <w:left w:val="nil"/>
          <w:bottom w:val="nil"/>
          <w:right w:val="nil"/>
          <w:between w:val="nil"/>
        </w:pBdr>
        <w:spacing w:after="0" w:line="276" w:lineRule="auto"/>
        <w:ind w:leftChars="0" w:left="284" w:firstLineChars="0" w:hanging="426"/>
        <w:jc w:val="both"/>
        <w:outlineLvl w:val="9"/>
        <w:rPr>
          <w:rFonts w:ascii="Arial" w:eastAsia="Arial" w:hAnsi="Arial" w:cs="Arial"/>
          <w:color w:val="000000"/>
          <w:sz w:val="20"/>
          <w:szCs w:val="20"/>
        </w:rPr>
      </w:pPr>
      <w:r w:rsidRPr="00652770">
        <w:rPr>
          <w:rFonts w:ascii="Arial" w:eastAsia="Arial" w:hAnsi="Arial" w:cs="Arial"/>
          <w:color w:val="000000"/>
          <w:sz w:val="20"/>
          <w:szCs w:val="20"/>
        </w:rPr>
        <w:t>Podstawą do wystawienia i zapłaty faktury VAT będzie podpisany przez Wykonawcę dokument WZ, o którym mowa w § 2 ust. 1</w:t>
      </w:r>
      <w:r w:rsidR="00FB5E62" w:rsidRPr="00652770">
        <w:rPr>
          <w:rFonts w:ascii="Arial" w:eastAsia="Arial" w:hAnsi="Arial" w:cs="Arial"/>
          <w:color w:val="000000"/>
          <w:sz w:val="20"/>
          <w:szCs w:val="20"/>
        </w:rPr>
        <w:t>3</w:t>
      </w:r>
      <w:r w:rsidRPr="00652770">
        <w:rPr>
          <w:rFonts w:ascii="Arial" w:eastAsia="Arial" w:hAnsi="Arial" w:cs="Arial"/>
          <w:color w:val="000000"/>
          <w:sz w:val="20"/>
          <w:szCs w:val="20"/>
        </w:rPr>
        <w:t xml:space="preserve">, chyba że Zamawiający zgłosił uwagi do poszczególnych numerów. </w:t>
      </w:r>
      <w:r w:rsidR="00E349CC" w:rsidRPr="00652770">
        <w:rPr>
          <w:rFonts w:ascii="Arial" w:eastAsia="Arial" w:hAnsi="Arial" w:cs="Arial"/>
          <w:color w:val="000000"/>
          <w:sz w:val="20"/>
          <w:szCs w:val="20"/>
        </w:rPr>
        <w:t xml:space="preserve">                   </w:t>
      </w:r>
      <w:r w:rsidRPr="00652770">
        <w:rPr>
          <w:rFonts w:ascii="Arial" w:eastAsia="Arial" w:hAnsi="Arial" w:cs="Arial"/>
          <w:color w:val="000000"/>
          <w:sz w:val="20"/>
          <w:szCs w:val="20"/>
        </w:rPr>
        <w:t>W takim przypadku podstawą do wystawienia faktury będzie podpisany przez obie strony protokół.</w:t>
      </w:r>
    </w:p>
    <w:p w14:paraId="3A64E27D" w14:textId="77777777" w:rsidR="00652770" w:rsidRDefault="00DF3659" w:rsidP="00652770">
      <w:pPr>
        <w:numPr>
          <w:ilvl w:val="0"/>
          <w:numId w:val="6"/>
        </w:numPr>
        <w:pBdr>
          <w:top w:val="nil"/>
          <w:left w:val="nil"/>
          <w:bottom w:val="nil"/>
          <w:right w:val="nil"/>
          <w:between w:val="nil"/>
        </w:pBdr>
        <w:spacing w:after="0" w:line="276" w:lineRule="auto"/>
        <w:ind w:leftChars="0" w:left="284" w:firstLineChars="0" w:hanging="426"/>
        <w:jc w:val="both"/>
        <w:outlineLvl w:val="9"/>
        <w:rPr>
          <w:rFonts w:ascii="Arial" w:eastAsia="Arial" w:hAnsi="Arial" w:cs="Arial"/>
          <w:color w:val="000000"/>
          <w:sz w:val="20"/>
          <w:szCs w:val="20"/>
        </w:rPr>
      </w:pPr>
      <w:r w:rsidRPr="00652770">
        <w:rPr>
          <w:rFonts w:ascii="Arial" w:eastAsia="Arial" w:hAnsi="Arial" w:cs="Arial"/>
          <w:color w:val="000000"/>
          <w:sz w:val="20"/>
          <w:szCs w:val="20"/>
        </w:rPr>
        <w:t>Za termin dokonania zapłaty uważa się datę obciążenia rachunku bankowego Zamawiającego</w:t>
      </w:r>
      <w:r w:rsidR="00652770">
        <w:rPr>
          <w:rFonts w:ascii="Arial" w:eastAsia="Arial" w:hAnsi="Arial" w:cs="Arial"/>
          <w:color w:val="000000"/>
          <w:sz w:val="20"/>
          <w:szCs w:val="20"/>
        </w:rPr>
        <w:t>.</w:t>
      </w:r>
    </w:p>
    <w:p w14:paraId="37C5EBDD" w14:textId="5CECD401" w:rsidR="00652770" w:rsidRPr="00652770" w:rsidRDefault="00652770" w:rsidP="00652770">
      <w:pPr>
        <w:numPr>
          <w:ilvl w:val="0"/>
          <w:numId w:val="6"/>
        </w:numPr>
        <w:pBdr>
          <w:top w:val="nil"/>
          <w:left w:val="nil"/>
          <w:bottom w:val="nil"/>
          <w:right w:val="nil"/>
          <w:between w:val="nil"/>
        </w:pBdr>
        <w:spacing w:after="0" w:line="276" w:lineRule="auto"/>
        <w:ind w:leftChars="0" w:left="284" w:firstLineChars="0" w:hanging="426"/>
        <w:jc w:val="both"/>
        <w:outlineLvl w:val="9"/>
        <w:rPr>
          <w:rFonts w:ascii="Arial" w:eastAsia="Arial" w:hAnsi="Arial" w:cs="Arial"/>
          <w:color w:val="000000"/>
          <w:sz w:val="20"/>
          <w:szCs w:val="20"/>
        </w:rPr>
      </w:pPr>
      <w:r w:rsidRPr="00652770">
        <w:rPr>
          <w:rFonts w:ascii="Arial" w:eastAsia="Arial" w:hAnsi="Arial" w:cs="Arial"/>
          <w:sz w:val="20"/>
          <w:szCs w:val="20"/>
        </w:rPr>
        <w:t xml:space="preserve">Wykonawca </w:t>
      </w:r>
      <w:r>
        <w:rPr>
          <w:rFonts w:ascii="Arial" w:eastAsia="Arial" w:hAnsi="Arial" w:cs="Arial"/>
          <w:sz w:val="20"/>
          <w:szCs w:val="20"/>
        </w:rPr>
        <w:t xml:space="preserve"> </w:t>
      </w:r>
      <w:r w:rsidRPr="00652770">
        <w:rPr>
          <w:rFonts w:ascii="Arial" w:eastAsia="Arial" w:hAnsi="Arial" w:cs="Arial"/>
          <w:sz w:val="20"/>
          <w:szCs w:val="20"/>
        </w:rPr>
        <w:t xml:space="preserve">może </w:t>
      </w:r>
      <w:r>
        <w:rPr>
          <w:rFonts w:ascii="Arial" w:eastAsia="Arial" w:hAnsi="Arial" w:cs="Arial"/>
          <w:sz w:val="20"/>
          <w:szCs w:val="20"/>
        </w:rPr>
        <w:t xml:space="preserve"> </w:t>
      </w:r>
      <w:r w:rsidRPr="00652770">
        <w:rPr>
          <w:rFonts w:ascii="Arial" w:eastAsia="Arial" w:hAnsi="Arial" w:cs="Arial"/>
          <w:sz w:val="20"/>
          <w:szCs w:val="20"/>
        </w:rPr>
        <w:t xml:space="preserve">scedować </w:t>
      </w:r>
      <w:r>
        <w:rPr>
          <w:rFonts w:ascii="Arial" w:eastAsia="Arial" w:hAnsi="Arial" w:cs="Arial"/>
          <w:sz w:val="20"/>
          <w:szCs w:val="20"/>
        </w:rPr>
        <w:t xml:space="preserve"> </w:t>
      </w:r>
      <w:r w:rsidRPr="00652770">
        <w:rPr>
          <w:rFonts w:ascii="Arial" w:eastAsia="Arial" w:hAnsi="Arial" w:cs="Arial"/>
          <w:sz w:val="20"/>
          <w:szCs w:val="20"/>
        </w:rPr>
        <w:t>na</w:t>
      </w:r>
      <w:r>
        <w:rPr>
          <w:rFonts w:ascii="Arial" w:eastAsia="Arial" w:hAnsi="Arial" w:cs="Arial"/>
          <w:sz w:val="20"/>
          <w:szCs w:val="20"/>
        </w:rPr>
        <w:t xml:space="preserve"> </w:t>
      </w:r>
      <w:r w:rsidRPr="00652770">
        <w:rPr>
          <w:rFonts w:ascii="Arial" w:eastAsia="Arial" w:hAnsi="Arial" w:cs="Arial"/>
          <w:sz w:val="20"/>
          <w:szCs w:val="20"/>
        </w:rPr>
        <w:t xml:space="preserve"> osobę</w:t>
      </w:r>
      <w:r>
        <w:rPr>
          <w:rFonts w:ascii="Arial" w:eastAsia="Arial" w:hAnsi="Arial" w:cs="Arial"/>
          <w:sz w:val="20"/>
          <w:szCs w:val="20"/>
        </w:rPr>
        <w:t xml:space="preserve"> </w:t>
      </w:r>
      <w:r w:rsidRPr="00652770">
        <w:rPr>
          <w:rFonts w:ascii="Arial" w:eastAsia="Arial" w:hAnsi="Arial" w:cs="Arial"/>
          <w:sz w:val="20"/>
          <w:szCs w:val="20"/>
        </w:rPr>
        <w:t xml:space="preserve"> trzecią</w:t>
      </w:r>
      <w:r>
        <w:rPr>
          <w:rFonts w:ascii="Arial" w:eastAsia="Arial" w:hAnsi="Arial" w:cs="Arial"/>
          <w:sz w:val="20"/>
          <w:szCs w:val="20"/>
        </w:rPr>
        <w:t xml:space="preserve"> </w:t>
      </w:r>
      <w:r w:rsidRPr="00652770">
        <w:rPr>
          <w:rFonts w:ascii="Arial" w:eastAsia="Arial" w:hAnsi="Arial" w:cs="Arial"/>
          <w:sz w:val="20"/>
          <w:szCs w:val="20"/>
        </w:rPr>
        <w:t xml:space="preserve"> należne</w:t>
      </w:r>
      <w:r>
        <w:rPr>
          <w:rFonts w:ascii="Arial" w:eastAsia="Arial" w:hAnsi="Arial" w:cs="Arial"/>
          <w:sz w:val="20"/>
          <w:szCs w:val="20"/>
        </w:rPr>
        <w:t xml:space="preserve"> </w:t>
      </w:r>
      <w:r w:rsidRPr="00652770">
        <w:rPr>
          <w:rFonts w:ascii="Arial" w:eastAsia="Arial" w:hAnsi="Arial" w:cs="Arial"/>
          <w:sz w:val="20"/>
          <w:szCs w:val="20"/>
        </w:rPr>
        <w:t xml:space="preserve"> mu</w:t>
      </w:r>
      <w:r>
        <w:rPr>
          <w:rFonts w:ascii="Arial" w:eastAsia="Arial" w:hAnsi="Arial" w:cs="Arial"/>
          <w:sz w:val="20"/>
          <w:szCs w:val="20"/>
        </w:rPr>
        <w:t xml:space="preserve"> </w:t>
      </w:r>
      <w:r w:rsidRPr="00652770">
        <w:rPr>
          <w:rFonts w:ascii="Arial" w:eastAsia="Arial" w:hAnsi="Arial" w:cs="Arial"/>
          <w:sz w:val="20"/>
          <w:szCs w:val="20"/>
        </w:rPr>
        <w:t xml:space="preserve"> z</w:t>
      </w:r>
      <w:r>
        <w:rPr>
          <w:rFonts w:ascii="Arial" w:eastAsia="Arial" w:hAnsi="Arial" w:cs="Arial"/>
          <w:sz w:val="20"/>
          <w:szCs w:val="20"/>
        </w:rPr>
        <w:t xml:space="preserve"> </w:t>
      </w:r>
      <w:r w:rsidRPr="00652770">
        <w:rPr>
          <w:rFonts w:ascii="Arial" w:eastAsia="Arial" w:hAnsi="Arial" w:cs="Arial"/>
          <w:sz w:val="20"/>
          <w:szCs w:val="20"/>
        </w:rPr>
        <w:t xml:space="preserve"> niniejszej</w:t>
      </w:r>
      <w:r>
        <w:rPr>
          <w:rFonts w:ascii="Arial" w:eastAsia="Arial" w:hAnsi="Arial" w:cs="Arial"/>
          <w:sz w:val="20"/>
          <w:szCs w:val="20"/>
        </w:rPr>
        <w:t xml:space="preserve"> </w:t>
      </w:r>
      <w:r w:rsidRPr="00652770">
        <w:rPr>
          <w:rFonts w:ascii="Arial" w:eastAsia="Arial" w:hAnsi="Arial" w:cs="Arial"/>
          <w:sz w:val="20"/>
          <w:szCs w:val="20"/>
        </w:rPr>
        <w:t xml:space="preserve"> Umowy</w:t>
      </w:r>
      <w:r>
        <w:rPr>
          <w:rFonts w:ascii="Arial" w:eastAsia="Arial" w:hAnsi="Arial" w:cs="Arial"/>
          <w:sz w:val="20"/>
          <w:szCs w:val="20"/>
        </w:rPr>
        <w:t xml:space="preserve"> </w:t>
      </w:r>
      <w:r w:rsidRPr="00652770">
        <w:rPr>
          <w:rFonts w:ascii="Arial" w:eastAsia="Arial" w:hAnsi="Arial" w:cs="Arial"/>
          <w:sz w:val="20"/>
          <w:szCs w:val="20"/>
        </w:rPr>
        <w:t xml:space="preserve"> wierzytelności    </w:t>
      </w:r>
    </w:p>
    <w:p w14:paraId="1FD2A8BD" w14:textId="6613C06E" w:rsidR="00652770" w:rsidRDefault="00652770" w:rsidP="00652770">
      <w:pPr>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r>
        <w:rPr>
          <w:rFonts w:ascii="Arial" w:eastAsia="Arial" w:hAnsi="Arial" w:cs="Arial"/>
          <w:sz w:val="20"/>
          <w:szCs w:val="20"/>
        </w:rPr>
        <w:t xml:space="preserve">     </w:t>
      </w:r>
      <w:r w:rsidRPr="00F03C93">
        <w:rPr>
          <w:rFonts w:ascii="Arial" w:eastAsia="Arial" w:hAnsi="Arial" w:cs="Arial"/>
          <w:sz w:val="20"/>
          <w:szCs w:val="20"/>
        </w:rPr>
        <w:t>wyłącznie za pisemną zgodą Zamawiającego.</w:t>
      </w:r>
    </w:p>
    <w:p w14:paraId="4256C8F0" w14:textId="77777777" w:rsidR="00652770" w:rsidRPr="00652770" w:rsidRDefault="00DF3659" w:rsidP="00652770">
      <w:pPr>
        <w:pStyle w:val="Akapitzlist"/>
        <w:numPr>
          <w:ilvl w:val="0"/>
          <w:numId w:val="6"/>
        </w:numPr>
        <w:pBdr>
          <w:top w:val="nil"/>
          <w:left w:val="nil"/>
          <w:bottom w:val="nil"/>
          <w:right w:val="nil"/>
          <w:between w:val="nil"/>
        </w:pBdr>
        <w:spacing w:after="0" w:line="276" w:lineRule="auto"/>
        <w:ind w:leftChars="0" w:left="284" w:firstLineChars="0" w:hanging="426"/>
        <w:jc w:val="both"/>
        <w:rPr>
          <w:rFonts w:ascii="Arial" w:eastAsia="Arial" w:hAnsi="Arial" w:cs="Arial"/>
          <w:sz w:val="20"/>
          <w:szCs w:val="20"/>
        </w:rPr>
      </w:pPr>
      <w:r w:rsidRPr="00652770">
        <w:rPr>
          <w:rFonts w:ascii="Arial" w:eastAsia="Arial" w:hAnsi="Arial" w:cs="Arial"/>
          <w:color w:val="000000"/>
          <w:sz w:val="20"/>
          <w:szCs w:val="20"/>
        </w:rPr>
        <w:t xml:space="preserve">Wykonawca będzie składał fakturę VAT drogą elektroniczną na adres mailowy: </w:t>
      </w:r>
      <w:r w:rsidRPr="00652770">
        <w:rPr>
          <w:rFonts w:ascii="Arial" w:eastAsia="Arial" w:hAnsi="Arial" w:cs="Arial"/>
          <w:b/>
          <w:color w:val="000000"/>
          <w:sz w:val="20"/>
          <w:szCs w:val="20"/>
        </w:rPr>
        <w:t>araw@araw.pl,</w:t>
      </w:r>
      <w:r w:rsidRPr="00652770">
        <w:rPr>
          <w:rFonts w:ascii="Arial" w:eastAsia="Arial" w:hAnsi="Arial" w:cs="Arial"/>
          <w:color w:val="000000"/>
          <w:sz w:val="20"/>
          <w:szCs w:val="20"/>
        </w:rPr>
        <w:t xml:space="preserve">                        a w przypadku braku takiej możliwości osobiście w sekretariacie Zamawiającego.</w:t>
      </w:r>
    </w:p>
    <w:p w14:paraId="5565C268" w14:textId="05E8782B" w:rsidR="00652770" w:rsidRPr="00652770" w:rsidRDefault="00652770" w:rsidP="00652770">
      <w:pPr>
        <w:pStyle w:val="Akapitzlist"/>
        <w:numPr>
          <w:ilvl w:val="0"/>
          <w:numId w:val="6"/>
        </w:numPr>
        <w:pBdr>
          <w:top w:val="nil"/>
          <w:left w:val="nil"/>
          <w:bottom w:val="nil"/>
          <w:right w:val="nil"/>
          <w:between w:val="nil"/>
        </w:pBdr>
        <w:spacing w:after="0" w:line="276" w:lineRule="auto"/>
        <w:ind w:leftChars="0" w:left="284" w:firstLineChars="0" w:hanging="426"/>
        <w:jc w:val="both"/>
        <w:rPr>
          <w:rFonts w:ascii="Arial" w:eastAsia="Arial" w:hAnsi="Arial" w:cs="Arial"/>
          <w:sz w:val="20"/>
          <w:szCs w:val="20"/>
        </w:rPr>
      </w:pPr>
      <w:r w:rsidRPr="00652770">
        <w:rPr>
          <w:rFonts w:ascii="Arial" w:eastAsia="Arial" w:hAnsi="Arial" w:cs="Arial"/>
          <w:sz w:val="20"/>
          <w:szCs w:val="20"/>
        </w:rPr>
        <w:t xml:space="preserve">Zamawiający  dopuszcza  przyjmowanie  faktur  ustrukturyzowanych  za  pośrednictwem platformy </w:t>
      </w:r>
    </w:p>
    <w:p w14:paraId="3BDFF828" w14:textId="47E60DC7" w:rsidR="00652770" w:rsidRPr="00F03C93" w:rsidRDefault="00652770" w:rsidP="00652770">
      <w:pPr>
        <w:pBdr>
          <w:top w:val="nil"/>
          <w:left w:val="nil"/>
          <w:bottom w:val="nil"/>
          <w:right w:val="nil"/>
          <w:between w:val="nil"/>
        </w:pBdr>
        <w:spacing w:after="0" w:line="276" w:lineRule="auto"/>
        <w:ind w:leftChars="0" w:left="426" w:hangingChars="213" w:hanging="426"/>
        <w:jc w:val="both"/>
        <w:rPr>
          <w:rFonts w:ascii="Arial" w:eastAsia="Arial" w:hAnsi="Arial" w:cs="Arial"/>
          <w:sz w:val="20"/>
          <w:szCs w:val="20"/>
        </w:rPr>
      </w:pPr>
      <w:r w:rsidRPr="00F03C93">
        <w:rPr>
          <w:rFonts w:ascii="Arial" w:eastAsia="Arial" w:hAnsi="Arial" w:cs="Arial"/>
          <w:sz w:val="20"/>
          <w:szCs w:val="20"/>
        </w:rPr>
        <w:t xml:space="preserve">     dostępnej pod adresem: </w:t>
      </w:r>
    </w:p>
    <w:p w14:paraId="1A3FF159" w14:textId="72AA1851" w:rsidR="00652770" w:rsidRPr="00F03C93" w:rsidRDefault="00652770" w:rsidP="00652770">
      <w:pPr>
        <w:pBdr>
          <w:top w:val="nil"/>
          <w:left w:val="nil"/>
          <w:bottom w:val="nil"/>
          <w:right w:val="nil"/>
          <w:between w:val="nil"/>
        </w:pBdr>
        <w:spacing w:after="0" w:line="276" w:lineRule="auto"/>
        <w:ind w:leftChars="0" w:left="143" w:hangingChars="71" w:hanging="143"/>
        <w:jc w:val="both"/>
        <w:rPr>
          <w:rFonts w:ascii="Arial" w:eastAsia="Arial" w:hAnsi="Arial" w:cs="Arial"/>
          <w:b/>
          <w:sz w:val="20"/>
          <w:szCs w:val="20"/>
        </w:rPr>
      </w:pPr>
      <w:r w:rsidRPr="00F03C93">
        <w:rPr>
          <w:rFonts w:ascii="Arial" w:eastAsia="Arial" w:hAnsi="Arial" w:cs="Arial"/>
          <w:b/>
          <w:sz w:val="20"/>
          <w:szCs w:val="20"/>
        </w:rPr>
        <w:t xml:space="preserve">     </w:t>
      </w:r>
      <w:r>
        <w:rPr>
          <w:rFonts w:ascii="Arial" w:eastAsia="Arial" w:hAnsi="Arial" w:cs="Arial"/>
          <w:b/>
          <w:sz w:val="20"/>
          <w:szCs w:val="20"/>
        </w:rPr>
        <w:t xml:space="preserve"> </w:t>
      </w:r>
      <w:r w:rsidRPr="00F03C93">
        <w:rPr>
          <w:rFonts w:ascii="Arial" w:eastAsia="Arial" w:hAnsi="Arial" w:cs="Arial"/>
          <w:b/>
          <w:sz w:val="20"/>
          <w:szCs w:val="20"/>
        </w:rPr>
        <w:t xml:space="preserve">https://brokerpefexpert.efaktura.gov.pl, </w:t>
      </w:r>
    </w:p>
    <w:p w14:paraId="3F9D40FE" w14:textId="77777777" w:rsidR="00652770" w:rsidRDefault="00652770" w:rsidP="00652770">
      <w:pPr>
        <w:pBdr>
          <w:top w:val="nil"/>
          <w:left w:val="nil"/>
          <w:bottom w:val="nil"/>
          <w:right w:val="nil"/>
          <w:between w:val="nil"/>
        </w:pBdr>
        <w:spacing w:after="0" w:line="276" w:lineRule="auto"/>
        <w:ind w:leftChars="0" w:left="143" w:hangingChars="71" w:hanging="143"/>
        <w:jc w:val="both"/>
        <w:rPr>
          <w:rFonts w:ascii="Arial" w:eastAsia="Arial" w:hAnsi="Arial" w:cs="Arial"/>
          <w:b/>
          <w:sz w:val="20"/>
          <w:szCs w:val="20"/>
        </w:rPr>
      </w:pPr>
      <w:r w:rsidRPr="00F03C93">
        <w:rPr>
          <w:rFonts w:ascii="Arial" w:eastAsia="Arial" w:hAnsi="Arial" w:cs="Arial"/>
          <w:b/>
          <w:sz w:val="20"/>
          <w:szCs w:val="20"/>
        </w:rPr>
        <w:t xml:space="preserve">      adres PEF: NIP 897 – 171 – 03 – 46.</w:t>
      </w:r>
    </w:p>
    <w:p w14:paraId="71F2CB0A" w14:textId="1C98C153" w:rsidR="00652770" w:rsidRPr="00652770" w:rsidRDefault="00652770" w:rsidP="00652770">
      <w:pPr>
        <w:pStyle w:val="Akapitzlist"/>
        <w:numPr>
          <w:ilvl w:val="0"/>
          <w:numId w:val="6"/>
        </w:numPr>
        <w:pBdr>
          <w:top w:val="nil"/>
          <w:left w:val="nil"/>
          <w:bottom w:val="nil"/>
          <w:right w:val="nil"/>
          <w:between w:val="nil"/>
        </w:pBdr>
        <w:spacing w:after="0" w:line="276" w:lineRule="auto"/>
        <w:ind w:leftChars="0" w:left="284" w:firstLineChars="0" w:hanging="426"/>
        <w:jc w:val="both"/>
        <w:rPr>
          <w:rFonts w:ascii="Arial" w:eastAsia="Arial" w:hAnsi="Arial" w:cs="Arial"/>
          <w:b/>
          <w:sz w:val="20"/>
          <w:szCs w:val="20"/>
        </w:rPr>
      </w:pPr>
      <w:r w:rsidRPr="00652770">
        <w:rPr>
          <w:rFonts w:ascii="Arial" w:eastAsia="Arial" w:hAnsi="Arial" w:cs="Arial"/>
          <w:sz w:val="20"/>
          <w:szCs w:val="20"/>
        </w:rPr>
        <w:t>Fakturę VAT Wykonawca wystawi zgodnie z poniższymi danymi:</w:t>
      </w:r>
    </w:p>
    <w:p w14:paraId="0A643818" w14:textId="77777777" w:rsidR="00652770" w:rsidRPr="00F03C93" w:rsidRDefault="00652770" w:rsidP="00652770">
      <w:pPr>
        <w:widowControl w:val="0"/>
        <w:pBdr>
          <w:top w:val="nil"/>
          <w:left w:val="nil"/>
          <w:bottom w:val="nil"/>
          <w:right w:val="nil"/>
          <w:between w:val="nil"/>
        </w:pBdr>
        <w:spacing w:after="0" w:line="276" w:lineRule="auto"/>
        <w:ind w:leftChars="0" w:left="2" w:hanging="2"/>
        <w:jc w:val="both"/>
        <w:rPr>
          <w:rFonts w:ascii="Arial" w:eastAsia="Arial" w:hAnsi="Arial" w:cs="Arial"/>
          <w:sz w:val="20"/>
          <w:szCs w:val="20"/>
        </w:rPr>
      </w:pPr>
    </w:p>
    <w:p w14:paraId="41C8B521" w14:textId="433E87BB" w:rsidR="00652770" w:rsidRPr="00F03C93" w:rsidRDefault="00652770" w:rsidP="00652770">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F03C93">
        <w:rPr>
          <w:rFonts w:ascii="Arial" w:eastAsia="Arial" w:hAnsi="Arial" w:cs="Arial"/>
          <w:b/>
          <w:sz w:val="20"/>
          <w:szCs w:val="20"/>
        </w:rPr>
        <w:t>Agencja Rozwoju Aglomeracji Wrocławskiej</w:t>
      </w:r>
      <w:r w:rsidR="003027DF">
        <w:rPr>
          <w:rFonts w:ascii="Arial" w:eastAsia="Arial" w:hAnsi="Arial" w:cs="Arial"/>
          <w:b/>
          <w:sz w:val="20"/>
          <w:szCs w:val="20"/>
        </w:rPr>
        <w:t xml:space="preserve"> SA</w:t>
      </w:r>
    </w:p>
    <w:p w14:paraId="4BD9869C" w14:textId="77777777" w:rsidR="00652770" w:rsidRPr="00F03C93" w:rsidRDefault="00652770" w:rsidP="00652770">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F03C93">
        <w:rPr>
          <w:rFonts w:ascii="Arial" w:eastAsia="Arial" w:hAnsi="Arial" w:cs="Arial"/>
          <w:b/>
          <w:sz w:val="20"/>
          <w:szCs w:val="20"/>
        </w:rPr>
        <w:t xml:space="preserve">Plac Solny 14, </w:t>
      </w:r>
    </w:p>
    <w:p w14:paraId="730DDD6B" w14:textId="77777777" w:rsidR="00652770" w:rsidRPr="00F03C93" w:rsidRDefault="00652770" w:rsidP="00652770">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F03C93">
        <w:rPr>
          <w:rFonts w:ascii="Arial" w:eastAsia="Arial" w:hAnsi="Arial" w:cs="Arial"/>
          <w:b/>
          <w:sz w:val="20"/>
          <w:szCs w:val="20"/>
        </w:rPr>
        <w:t>50 – 062  Wrocław</w:t>
      </w:r>
    </w:p>
    <w:p w14:paraId="0051A781" w14:textId="77777777" w:rsidR="00652770" w:rsidRDefault="00652770" w:rsidP="00652770">
      <w:pPr>
        <w:widowControl w:val="0"/>
        <w:pBdr>
          <w:top w:val="nil"/>
          <w:left w:val="nil"/>
          <w:bottom w:val="nil"/>
          <w:right w:val="nil"/>
          <w:between w:val="nil"/>
        </w:pBdr>
        <w:spacing w:after="0" w:line="276" w:lineRule="auto"/>
        <w:ind w:leftChars="0" w:left="2" w:hanging="2"/>
        <w:jc w:val="center"/>
        <w:rPr>
          <w:rFonts w:ascii="Arial" w:eastAsia="Arial" w:hAnsi="Arial" w:cs="Arial"/>
          <w:b/>
          <w:sz w:val="20"/>
          <w:szCs w:val="20"/>
        </w:rPr>
      </w:pPr>
      <w:r w:rsidRPr="00F03C93">
        <w:rPr>
          <w:rFonts w:ascii="Arial" w:eastAsia="Arial" w:hAnsi="Arial" w:cs="Arial"/>
          <w:b/>
          <w:sz w:val="20"/>
          <w:szCs w:val="20"/>
        </w:rPr>
        <w:t xml:space="preserve">NIP: 897 – 171 – 03 – 46  </w:t>
      </w:r>
    </w:p>
    <w:p w14:paraId="151FAFC4" w14:textId="77777777" w:rsidR="00E327C6" w:rsidRDefault="00E327C6" w:rsidP="00187ACB">
      <w:pPr>
        <w:widowControl w:val="0"/>
        <w:pBdr>
          <w:top w:val="nil"/>
          <w:left w:val="nil"/>
          <w:bottom w:val="nil"/>
          <w:right w:val="nil"/>
          <w:between w:val="nil"/>
        </w:pBdr>
        <w:spacing w:after="0" w:line="276" w:lineRule="auto"/>
        <w:ind w:leftChars="0" w:left="0" w:firstLineChars="0" w:firstLine="0"/>
        <w:rPr>
          <w:rFonts w:ascii="Arial" w:eastAsia="Arial" w:hAnsi="Arial" w:cs="Arial"/>
          <w:b/>
          <w:sz w:val="20"/>
          <w:szCs w:val="20"/>
        </w:rPr>
      </w:pPr>
    </w:p>
    <w:p w14:paraId="3B644A60" w14:textId="3D5EC1F5" w:rsidR="00652770" w:rsidRPr="00652770" w:rsidRDefault="00652770" w:rsidP="00652770">
      <w:pPr>
        <w:pStyle w:val="Akapitzlist"/>
        <w:widowControl w:val="0"/>
        <w:numPr>
          <w:ilvl w:val="0"/>
          <w:numId w:val="6"/>
        </w:numPr>
        <w:pBdr>
          <w:top w:val="nil"/>
          <w:left w:val="nil"/>
          <w:bottom w:val="nil"/>
          <w:right w:val="nil"/>
          <w:between w:val="nil"/>
        </w:pBdr>
        <w:spacing w:after="0" w:line="276" w:lineRule="auto"/>
        <w:ind w:leftChars="0" w:left="284" w:firstLineChars="0" w:hanging="426"/>
        <w:jc w:val="both"/>
        <w:rPr>
          <w:rFonts w:ascii="Arial" w:eastAsia="Arial" w:hAnsi="Arial" w:cs="Arial"/>
          <w:b/>
          <w:sz w:val="20"/>
          <w:szCs w:val="20"/>
        </w:rPr>
      </w:pPr>
      <w:r>
        <w:rPr>
          <w:rFonts w:ascii="Arial" w:eastAsia="Arial" w:hAnsi="Arial" w:cs="Arial"/>
          <w:sz w:val="20"/>
          <w:szCs w:val="20"/>
        </w:rPr>
        <w:t xml:space="preserve"> </w:t>
      </w:r>
      <w:r w:rsidRPr="00652770">
        <w:rPr>
          <w:rFonts w:ascii="Arial" w:eastAsia="Arial" w:hAnsi="Arial" w:cs="Arial"/>
          <w:sz w:val="20"/>
          <w:szCs w:val="20"/>
        </w:rPr>
        <w:t>Wykonawca zobowiązany jest do wystawienia faktury w sposób zgodny z obowiązującymi przepisami ustawy z dnia 11 marca 2004 r. o podatku od towarów  i usług (</w:t>
      </w:r>
      <w:proofErr w:type="spellStart"/>
      <w:r w:rsidRPr="00652770">
        <w:rPr>
          <w:rFonts w:ascii="Arial" w:eastAsia="Arial" w:hAnsi="Arial" w:cs="Arial"/>
          <w:sz w:val="20"/>
          <w:szCs w:val="20"/>
        </w:rPr>
        <w:t>t.j</w:t>
      </w:r>
      <w:proofErr w:type="spellEnd"/>
      <w:r w:rsidRPr="00652770">
        <w:rPr>
          <w:rFonts w:ascii="Arial" w:eastAsia="Arial" w:hAnsi="Arial" w:cs="Arial"/>
          <w:sz w:val="20"/>
          <w:szCs w:val="20"/>
        </w:rPr>
        <w:t xml:space="preserve">. Dz. U. z 2022 r. poz. 931 z </w:t>
      </w:r>
      <w:proofErr w:type="spellStart"/>
      <w:r w:rsidRPr="00652770">
        <w:rPr>
          <w:rFonts w:ascii="Arial" w:eastAsia="Arial" w:hAnsi="Arial" w:cs="Arial"/>
          <w:sz w:val="20"/>
          <w:szCs w:val="20"/>
        </w:rPr>
        <w:t>późn</w:t>
      </w:r>
      <w:proofErr w:type="spellEnd"/>
      <w:r w:rsidRPr="00652770">
        <w:rPr>
          <w:rFonts w:ascii="Arial" w:eastAsia="Arial" w:hAnsi="Arial" w:cs="Arial"/>
          <w:sz w:val="20"/>
          <w:szCs w:val="20"/>
        </w:rPr>
        <w:t xml:space="preserve">. zm.)., ze szczególnym uwzględnieniem przepisów dotyczących mechanizmu podzielonej płatności, pod rygorem wstrzymania się przez Zamawiającego z zapłatą wynagrodzenia do czasu wystawienia faktury w sposób prawidłowy. W wypadku wstrzymania się z płatnością  z przyczyn opisanych powyżej Wykonawcy nie będą przysługiwały odsetki za opóźnienie w płatności. Za wszelkie szkody powstałe w związku z naruszeniem zapisów niniejszego ustępu odpowiada  w pełnej wysokości Wykonawca. </w:t>
      </w:r>
    </w:p>
    <w:p w14:paraId="5F88D885" w14:textId="70426BE9" w:rsidR="00EE1B7A" w:rsidRPr="00EE1B7A" w:rsidRDefault="00652770" w:rsidP="00652770">
      <w:pPr>
        <w:pStyle w:val="Akapitzlist"/>
        <w:widowControl w:val="0"/>
        <w:numPr>
          <w:ilvl w:val="0"/>
          <w:numId w:val="6"/>
        </w:numPr>
        <w:pBdr>
          <w:top w:val="nil"/>
          <w:left w:val="nil"/>
          <w:bottom w:val="nil"/>
          <w:right w:val="nil"/>
          <w:between w:val="nil"/>
        </w:pBdr>
        <w:spacing w:after="0" w:line="276" w:lineRule="auto"/>
        <w:ind w:leftChars="0" w:left="284" w:firstLineChars="0" w:hanging="426"/>
        <w:jc w:val="both"/>
        <w:rPr>
          <w:rFonts w:ascii="Arial" w:eastAsia="Arial" w:hAnsi="Arial" w:cs="Arial"/>
          <w:b/>
          <w:sz w:val="20"/>
          <w:szCs w:val="20"/>
        </w:rPr>
      </w:pPr>
      <w:r w:rsidRPr="00652770">
        <w:rPr>
          <w:rFonts w:ascii="Arial" w:eastAsia="Arial" w:hAnsi="Arial" w:cs="Arial"/>
          <w:sz w:val="20"/>
          <w:szCs w:val="20"/>
        </w:rPr>
        <w:t xml:space="preserve">Faktury powinny być wystawiane i przesyłane do Zamawiającego w formie papierowej                             lub elektronicznej w ramach wysyłania ustrukturyzowanych faktur elektronicznych </w:t>
      </w:r>
      <w:r w:rsidR="008933FE">
        <w:rPr>
          <w:rFonts w:ascii="Arial" w:eastAsia="Arial" w:hAnsi="Arial" w:cs="Arial"/>
          <w:sz w:val="20"/>
          <w:szCs w:val="20"/>
        </w:rPr>
        <w:t xml:space="preserve">                                               </w:t>
      </w:r>
      <w:r w:rsidRPr="00652770">
        <w:rPr>
          <w:rFonts w:ascii="Arial" w:eastAsia="Arial" w:hAnsi="Arial" w:cs="Arial"/>
          <w:sz w:val="20"/>
          <w:szCs w:val="20"/>
        </w:rPr>
        <w:t>do Zamawiającego zgodnie z postanowieniami ustawy z dnia 09 listopada 2018 r. o elektronicznym fakturowaniu w zamówieniach publicznych, koncesjach na roboty budowlane lub usługi oraz partnerstwie publiczno-prywatnym (</w:t>
      </w:r>
      <w:proofErr w:type="spellStart"/>
      <w:r w:rsidRPr="00652770">
        <w:rPr>
          <w:rFonts w:ascii="Arial" w:eastAsia="Arial" w:hAnsi="Arial" w:cs="Arial"/>
          <w:sz w:val="20"/>
          <w:szCs w:val="20"/>
        </w:rPr>
        <w:t>t.j</w:t>
      </w:r>
      <w:proofErr w:type="spellEnd"/>
      <w:r w:rsidRPr="00652770">
        <w:rPr>
          <w:rFonts w:ascii="Arial" w:eastAsia="Arial" w:hAnsi="Arial" w:cs="Arial"/>
          <w:sz w:val="20"/>
          <w:szCs w:val="20"/>
        </w:rPr>
        <w:t xml:space="preserve">. Dz. U. z 2020 r. poz. 1666 z </w:t>
      </w:r>
      <w:proofErr w:type="spellStart"/>
      <w:r w:rsidRPr="00652770">
        <w:rPr>
          <w:rFonts w:ascii="Arial" w:eastAsia="Arial" w:hAnsi="Arial" w:cs="Arial"/>
          <w:sz w:val="20"/>
          <w:szCs w:val="20"/>
        </w:rPr>
        <w:t>późn</w:t>
      </w:r>
      <w:proofErr w:type="spellEnd"/>
      <w:r w:rsidRPr="00652770">
        <w:rPr>
          <w:rFonts w:ascii="Arial" w:eastAsia="Arial" w:hAnsi="Arial" w:cs="Arial"/>
          <w:sz w:val="20"/>
          <w:szCs w:val="20"/>
        </w:rPr>
        <w:t>. zm.)</w:t>
      </w:r>
      <w:r w:rsidR="00EE1B7A">
        <w:rPr>
          <w:rFonts w:ascii="Arial" w:eastAsia="Arial" w:hAnsi="Arial" w:cs="Arial"/>
          <w:sz w:val="20"/>
          <w:szCs w:val="20"/>
        </w:rPr>
        <w:t>.</w:t>
      </w:r>
    </w:p>
    <w:p w14:paraId="6671C71B" w14:textId="70D96872" w:rsidR="00652770" w:rsidRPr="00652770" w:rsidRDefault="00652770" w:rsidP="00EE1B7A">
      <w:pPr>
        <w:pStyle w:val="Akapitzlist"/>
        <w:widowControl w:val="0"/>
        <w:pBdr>
          <w:top w:val="nil"/>
          <w:left w:val="nil"/>
          <w:bottom w:val="nil"/>
          <w:right w:val="nil"/>
          <w:between w:val="nil"/>
        </w:pBdr>
        <w:spacing w:after="0" w:line="276" w:lineRule="auto"/>
        <w:ind w:leftChars="0" w:left="284" w:firstLineChars="0" w:firstLine="0"/>
        <w:jc w:val="both"/>
        <w:rPr>
          <w:rFonts w:ascii="Arial" w:eastAsia="Arial" w:hAnsi="Arial" w:cs="Arial"/>
          <w:b/>
          <w:sz w:val="20"/>
          <w:szCs w:val="20"/>
        </w:rPr>
      </w:pPr>
      <w:r w:rsidRPr="00652770">
        <w:rPr>
          <w:rFonts w:ascii="Arial" w:eastAsia="Open Sans" w:hAnsi="Arial" w:cs="Arial"/>
          <w:sz w:val="20"/>
          <w:szCs w:val="20"/>
        </w:rPr>
        <w:t xml:space="preserve"> </w:t>
      </w:r>
      <w:r w:rsidRPr="00652770">
        <w:rPr>
          <w:rFonts w:ascii="Arial" w:eastAsia="Arial" w:hAnsi="Arial" w:cs="Arial"/>
          <w:b/>
          <w:sz w:val="20"/>
          <w:szCs w:val="20"/>
        </w:rPr>
        <w:t xml:space="preserve">Adres PEF Zamawiającego: 897 – 171 – 03 – 46  </w:t>
      </w:r>
    </w:p>
    <w:p w14:paraId="60525F3E" w14:textId="77777777" w:rsidR="00652770" w:rsidRDefault="00652770"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p>
    <w:p w14:paraId="54D87431" w14:textId="77777777" w:rsidR="00B61C9B" w:rsidRDefault="00B61C9B"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p>
    <w:p w14:paraId="6A74ADEF" w14:textId="77777777" w:rsidR="00B61C9B" w:rsidRDefault="00B61C9B"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p>
    <w:p w14:paraId="000000CF" w14:textId="7F3E1DBC" w:rsidR="00851464" w:rsidRDefault="00DF3659" w:rsidP="002B0501">
      <w:pPr>
        <w:widowControl w:val="0"/>
        <w:pBdr>
          <w:top w:val="nil"/>
          <w:left w:val="nil"/>
          <w:bottom w:val="nil"/>
          <w:right w:val="nil"/>
          <w:between w:val="nil"/>
        </w:pBdr>
        <w:spacing w:after="0" w:line="276" w:lineRule="auto"/>
        <w:ind w:leftChars="0" w:left="0" w:firstLineChars="0" w:firstLine="0"/>
        <w:jc w:val="center"/>
        <w:outlineLvl w:val="9"/>
        <w:rPr>
          <w:rFonts w:ascii="Arial" w:eastAsia="Arial" w:hAnsi="Arial" w:cs="Arial"/>
          <w:color w:val="000000"/>
          <w:sz w:val="20"/>
          <w:szCs w:val="20"/>
        </w:rPr>
      </w:pPr>
      <w:r>
        <w:rPr>
          <w:rFonts w:ascii="Arial" w:eastAsia="Arial" w:hAnsi="Arial" w:cs="Arial"/>
          <w:b/>
          <w:color w:val="000000"/>
          <w:sz w:val="20"/>
          <w:szCs w:val="20"/>
        </w:rPr>
        <w:lastRenderedPageBreak/>
        <w:t>§ 7.</w:t>
      </w:r>
    </w:p>
    <w:p w14:paraId="7C9DD665" w14:textId="77777777" w:rsidR="00E1035B" w:rsidRPr="001521B3" w:rsidRDefault="00E1035B" w:rsidP="00E1035B">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1521B3">
        <w:rPr>
          <w:rFonts w:ascii="Arial" w:eastAsia="Arial" w:hAnsi="Arial" w:cs="Arial"/>
          <w:b/>
          <w:sz w:val="20"/>
          <w:szCs w:val="20"/>
        </w:rPr>
        <w:t>Postanowienia Umowy dotyczące weryfikacji zatrudnienia pracowników</w:t>
      </w:r>
    </w:p>
    <w:p w14:paraId="4E36D667" w14:textId="77777777" w:rsidR="00E1035B" w:rsidRPr="001521B3" w:rsidRDefault="00E1035B" w:rsidP="00E1035B">
      <w:pPr>
        <w:widowControl w:val="0"/>
        <w:numPr>
          <w:ilvl w:val="0"/>
          <w:numId w:val="24"/>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1521B3">
        <w:rPr>
          <w:rFonts w:ascii="Arial" w:eastAsia="Arial" w:hAnsi="Arial" w:cs="Arial"/>
          <w:sz w:val="20"/>
          <w:szCs w:val="20"/>
        </w:rPr>
        <w:t xml:space="preserve">Zamawiający w związku z zastosowaniem klauzuli społecznej na podstawie art. 95 ust. 1 ustawy </w:t>
      </w:r>
      <w:proofErr w:type="spellStart"/>
      <w:r w:rsidRPr="001521B3">
        <w:rPr>
          <w:rFonts w:ascii="Arial" w:eastAsia="Arial" w:hAnsi="Arial" w:cs="Arial"/>
          <w:sz w:val="20"/>
          <w:szCs w:val="20"/>
        </w:rPr>
        <w:t>Pzp</w:t>
      </w:r>
      <w:proofErr w:type="spellEnd"/>
      <w:r w:rsidRPr="001521B3">
        <w:rPr>
          <w:rFonts w:ascii="Arial" w:eastAsia="Arial" w:hAnsi="Arial" w:cs="Arial"/>
          <w:sz w:val="20"/>
          <w:szCs w:val="20"/>
        </w:rPr>
        <w:t xml:space="preserve"> wymaga od Wykonawcy i podwykonawcy zatrudnienia osób wykonujących czynności                           w zakresie realizacji Umowy na podstawie stosunku pracy.</w:t>
      </w:r>
    </w:p>
    <w:p w14:paraId="28CC150C" w14:textId="3CE76887" w:rsidR="00E1035B" w:rsidRPr="00441DCA" w:rsidRDefault="00E1035B" w:rsidP="00E1035B">
      <w:pPr>
        <w:widowControl w:val="0"/>
        <w:numPr>
          <w:ilvl w:val="0"/>
          <w:numId w:val="24"/>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1521B3">
        <w:rPr>
          <w:rFonts w:ascii="Arial" w:eastAsia="Arial" w:hAnsi="Arial" w:cs="Arial"/>
          <w:sz w:val="20"/>
          <w:szCs w:val="20"/>
        </w:rPr>
        <w:t xml:space="preserve">Wykonawca lub podwykonawca zobowiązuje się do zatrudnienia na podstawie stosunku pracy                      </w:t>
      </w:r>
      <w:bookmarkStart w:id="5" w:name="_Hlk137550486"/>
      <w:r w:rsidRPr="001521B3">
        <w:rPr>
          <w:rFonts w:ascii="Arial" w:eastAsia="Arial" w:hAnsi="Arial" w:cs="Arial"/>
          <w:sz w:val="20"/>
          <w:szCs w:val="20"/>
        </w:rPr>
        <w:t xml:space="preserve">w sposób określony w art. 22 § 1 </w:t>
      </w:r>
      <w:bookmarkEnd w:id="5"/>
      <w:r w:rsidRPr="001521B3">
        <w:rPr>
          <w:rFonts w:ascii="Arial" w:eastAsia="Arial" w:hAnsi="Arial" w:cs="Arial"/>
          <w:sz w:val="20"/>
          <w:szCs w:val="20"/>
        </w:rPr>
        <w:t>ustawy z dnia 26 czerwca 1974 r. Kodeks pracy  (</w:t>
      </w:r>
      <w:proofErr w:type="spellStart"/>
      <w:r w:rsidRPr="001521B3">
        <w:rPr>
          <w:rFonts w:ascii="Arial" w:eastAsia="Arial" w:hAnsi="Arial" w:cs="Arial"/>
          <w:sz w:val="20"/>
          <w:szCs w:val="20"/>
        </w:rPr>
        <w:t>t.j</w:t>
      </w:r>
      <w:proofErr w:type="spellEnd"/>
      <w:r w:rsidRPr="001521B3">
        <w:rPr>
          <w:rFonts w:ascii="Arial" w:eastAsia="Arial" w:hAnsi="Arial" w:cs="Arial"/>
          <w:sz w:val="20"/>
          <w:szCs w:val="20"/>
        </w:rPr>
        <w:t>. Dz. U.                       z 202</w:t>
      </w:r>
      <w:r w:rsidR="00F94B29">
        <w:rPr>
          <w:rFonts w:ascii="Arial" w:eastAsia="Arial" w:hAnsi="Arial" w:cs="Arial"/>
          <w:sz w:val="20"/>
          <w:szCs w:val="20"/>
        </w:rPr>
        <w:t>3</w:t>
      </w:r>
      <w:r w:rsidRPr="001521B3">
        <w:rPr>
          <w:rFonts w:ascii="Arial" w:eastAsia="Arial" w:hAnsi="Arial" w:cs="Arial"/>
          <w:sz w:val="20"/>
          <w:szCs w:val="20"/>
        </w:rPr>
        <w:t xml:space="preserve"> r. poz. </w:t>
      </w:r>
      <w:r w:rsidR="00F94B29">
        <w:rPr>
          <w:rFonts w:ascii="Arial" w:eastAsia="Arial" w:hAnsi="Arial" w:cs="Arial"/>
          <w:sz w:val="20"/>
          <w:szCs w:val="20"/>
        </w:rPr>
        <w:t>1465</w:t>
      </w:r>
      <w:r w:rsidRPr="001521B3">
        <w:rPr>
          <w:rFonts w:ascii="Arial" w:eastAsia="Arial" w:hAnsi="Arial" w:cs="Arial"/>
          <w:sz w:val="20"/>
          <w:szCs w:val="20"/>
        </w:rPr>
        <w:t xml:space="preserve"> z </w:t>
      </w:r>
      <w:proofErr w:type="spellStart"/>
      <w:r w:rsidRPr="001521B3">
        <w:rPr>
          <w:rFonts w:ascii="Arial" w:eastAsia="Arial" w:hAnsi="Arial" w:cs="Arial"/>
          <w:sz w:val="20"/>
          <w:szCs w:val="20"/>
        </w:rPr>
        <w:t>późn</w:t>
      </w:r>
      <w:proofErr w:type="spellEnd"/>
      <w:r w:rsidRPr="001521B3">
        <w:rPr>
          <w:rFonts w:ascii="Arial" w:eastAsia="Arial" w:hAnsi="Arial" w:cs="Arial"/>
          <w:sz w:val="20"/>
          <w:szCs w:val="20"/>
        </w:rPr>
        <w:t xml:space="preserve">. zm.), pracowników wykonujących czynności </w:t>
      </w:r>
      <w:r w:rsidRPr="001521B3">
        <w:rPr>
          <w:rFonts w:ascii="Arial" w:hAnsi="Arial" w:cs="Arial"/>
          <w:sz w:val="20"/>
          <w:szCs w:val="20"/>
        </w:rPr>
        <w:t>w zakresie</w:t>
      </w:r>
      <w:r w:rsidR="00441DCA">
        <w:rPr>
          <w:rFonts w:ascii="Arial" w:hAnsi="Arial" w:cs="Arial"/>
          <w:sz w:val="20"/>
          <w:szCs w:val="20"/>
        </w:rPr>
        <w:t>:</w:t>
      </w:r>
    </w:p>
    <w:p w14:paraId="185ADFFA" w14:textId="77777777" w:rsidR="00441DCA" w:rsidRPr="00D74215" w:rsidRDefault="00441DCA" w:rsidP="00441DCA">
      <w:pPr>
        <w:pStyle w:val="Akapitzlist"/>
        <w:numPr>
          <w:ilvl w:val="3"/>
          <w:numId w:val="24"/>
        </w:numPr>
        <w:suppressAutoHyphens w:val="0"/>
        <w:spacing w:after="0" w:line="276" w:lineRule="auto"/>
        <w:ind w:leftChars="0" w:left="567" w:firstLineChars="0" w:hanging="141"/>
        <w:contextualSpacing w:val="0"/>
        <w:jc w:val="both"/>
        <w:textDirection w:val="lrTb"/>
        <w:textAlignment w:val="auto"/>
        <w:outlineLvl w:val="9"/>
        <w:rPr>
          <w:rFonts w:ascii="Arial" w:hAnsi="Arial" w:cs="Arial"/>
          <w:bCs/>
          <w:sz w:val="20"/>
          <w:szCs w:val="20"/>
        </w:rPr>
      </w:pPr>
      <w:r w:rsidRPr="00BC4CDD">
        <w:rPr>
          <w:rFonts w:ascii="Arial" w:hAnsi="Arial" w:cs="Arial"/>
          <w:bCs/>
          <w:sz w:val="20"/>
          <w:szCs w:val="20"/>
        </w:rPr>
        <w:t xml:space="preserve">  </w:t>
      </w:r>
      <w:r w:rsidRPr="00D74215">
        <w:rPr>
          <w:rFonts w:ascii="Arial" w:hAnsi="Arial" w:cs="Arial"/>
          <w:bCs/>
          <w:sz w:val="20"/>
          <w:szCs w:val="20"/>
        </w:rPr>
        <w:t>wykonania form drukowych,</w:t>
      </w:r>
    </w:p>
    <w:p w14:paraId="714F2DD1" w14:textId="77777777" w:rsidR="00441DCA" w:rsidRPr="00D74215" w:rsidRDefault="00441DCA" w:rsidP="00441DCA">
      <w:pPr>
        <w:pStyle w:val="Akapitzlist"/>
        <w:numPr>
          <w:ilvl w:val="3"/>
          <w:numId w:val="24"/>
        </w:numPr>
        <w:suppressAutoHyphens w:val="0"/>
        <w:spacing w:after="0" w:line="276" w:lineRule="auto"/>
        <w:ind w:leftChars="0" w:left="567" w:firstLineChars="0" w:hanging="141"/>
        <w:contextualSpacing w:val="0"/>
        <w:jc w:val="both"/>
        <w:textDirection w:val="lrTb"/>
        <w:textAlignment w:val="auto"/>
        <w:outlineLvl w:val="9"/>
        <w:rPr>
          <w:rFonts w:ascii="Arial" w:hAnsi="Arial" w:cs="Arial"/>
          <w:bCs/>
          <w:sz w:val="20"/>
          <w:szCs w:val="20"/>
        </w:rPr>
      </w:pPr>
      <w:r w:rsidRPr="00D74215">
        <w:rPr>
          <w:rFonts w:ascii="Arial" w:hAnsi="Arial" w:cs="Arial"/>
          <w:bCs/>
          <w:sz w:val="20"/>
          <w:szCs w:val="20"/>
        </w:rPr>
        <w:t xml:space="preserve">  wykonania druku gazety,</w:t>
      </w:r>
    </w:p>
    <w:p w14:paraId="059DAD61" w14:textId="77777777" w:rsidR="00441DCA" w:rsidRPr="00D74215" w:rsidRDefault="00441DCA" w:rsidP="00441DCA">
      <w:pPr>
        <w:pStyle w:val="Akapitzlist"/>
        <w:numPr>
          <w:ilvl w:val="3"/>
          <w:numId w:val="24"/>
        </w:numPr>
        <w:suppressAutoHyphens w:val="0"/>
        <w:spacing w:after="0" w:line="276" w:lineRule="auto"/>
        <w:ind w:leftChars="0" w:left="567" w:firstLineChars="0" w:hanging="141"/>
        <w:contextualSpacing w:val="0"/>
        <w:jc w:val="both"/>
        <w:textDirection w:val="lrTb"/>
        <w:textAlignment w:val="auto"/>
        <w:outlineLvl w:val="9"/>
        <w:rPr>
          <w:rFonts w:ascii="Arial" w:hAnsi="Arial" w:cs="Arial"/>
          <w:bCs/>
          <w:sz w:val="20"/>
          <w:szCs w:val="20"/>
        </w:rPr>
      </w:pPr>
      <w:r w:rsidRPr="00D74215">
        <w:rPr>
          <w:rFonts w:ascii="Arial" w:hAnsi="Arial" w:cs="Arial"/>
          <w:bCs/>
          <w:sz w:val="20"/>
          <w:szCs w:val="20"/>
        </w:rPr>
        <w:t xml:space="preserve">  przygotowania numeru biuletynu do transportu,</w:t>
      </w:r>
    </w:p>
    <w:p w14:paraId="1FDA64D4" w14:textId="55390412" w:rsidR="00441DCA" w:rsidRPr="00D74215" w:rsidRDefault="00441DCA" w:rsidP="00441DCA">
      <w:pPr>
        <w:pStyle w:val="Akapitzlist"/>
        <w:numPr>
          <w:ilvl w:val="3"/>
          <w:numId w:val="24"/>
        </w:numPr>
        <w:suppressAutoHyphens w:val="0"/>
        <w:spacing w:after="0" w:line="276" w:lineRule="auto"/>
        <w:ind w:leftChars="0" w:left="567" w:firstLineChars="0" w:hanging="141"/>
        <w:contextualSpacing w:val="0"/>
        <w:jc w:val="both"/>
        <w:textDirection w:val="lrTb"/>
        <w:textAlignment w:val="auto"/>
        <w:outlineLvl w:val="9"/>
        <w:rPr>
          <w:rFonts w:ascii="Arial" w:hAnsi="Arial" w:cs="Arial"/>
          <w:bCs/>
          <w:sz w:val="20"/>
          <w:szCs w:val="20"/>
        </w:rPr>
      </w:pPr>
      <w:r w:rsidRPr="00D74215">
        <w:rPr>
          <w:rFonts w:ascii="Arial" w:hAnsi="Arial" w:cs="Arial"/>
          <w:bCs/>
          <w:sz w:val="20"/>
          <w:szCs w:val="20"/>
        </w:rPr>
        <w:t xml:space="preserve">  przygotowywania maszyn do druku.</w:t>
      </w:r>
    </w:p>
    <w:p w14:paraId="385028DA" w14:textId="77777777" w:rsidR="00E1035B" w:rsidRPr="00975E2A" w:rsidRDefault="00E1035B" w:rsidP="00E1035B">
      <w:pPr>
        <w:widowControl w:val="0"/>
        <w:numPr>
          <w:ilvl w:val="0"/>
          <w:numId w:val="24"/>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1521B3">
        <w:rPr>
          <w:rFonts w:ascii="Arial" w:eastAsia="Arial" w:hAnsi="Arial" w:cs="Arial"/>
          <w:sz w:val="20"/>
          <w:szCs w:val="20"/>
        </w:rPr>
        <w:t xml:space="preserve">W odniesieniu do osób wymienionych w ust. 2, Zamawiający wymaga udokumentowania przez Wykonawcę, w terminie do </w:t>
      </w:r>
      <w:r w:rsidRPr="006A0D77">
        <w:rPr>
          <w:rFonts w:ascii="Arial" w:eastAsia="Arial" w:hAnsi="Arial" w:cs="Arial"/>
          <w:b/>
          <w:bCs/>
          <w:sz w:val="20"/>
          <w:szCs w:val="20"/>
        </w:rPr>
        <w:t>7 (słownie: siedmiu)</w:t>
      </w:r>
      <w:r w:rsidRPr="001521B3">
        <w:rPr>
          <w:rFonts w:ascii="Arial" w:eastAsia="Arial" w:hAnsi="Arial" w:cs="Arial"/>
          <w:sz w:val="20"/>
          <w:szCs w:val="20"/>
        </w:rPr>
        <w:t xml:space="preserve"> dni roboczych od dnia zawarcia Umowy, zatrudnienia na podstawie stosunku pracy, poprzez przedłożenie Zamawiającemu:  poświadczonej za zgodność z oryginałem kopii umowy o pracę zatrudnionego pracownika lub oświadczenia zatrudnionego pracownika lub oświadczenia Wykonawcy  </w:t>
      </w:r>
      <w:r w:rsidRPr="00975E2A">
        <w:rPr>
          <w:rFonts w:ascii="Arial" w:eastAsia="Arial" w:hAnsi="Arial" w:cs="Arial"/>
          <w:color w:val="000000"/>
          <w:sz w:val="20"/>
          <w:szCs w:val="20"/>
        </w:rPr>
        <w:t>lub  podwykonawcy  o zatrudnieniu na podstawie stosunku pracy</w:t>
      </w:r>
      <w:r>
        <w:rPr>
          <w:rFonts w:ascii="Arial" w:eastAsia="Arial" w:hAnsi="Arial" w:cs="Arial"/>
          <w:color w:val="000000"/>
          <w:sz w:val="20"/>
          <w:szCs w:val="20"/>
        </w:rPr>
        <w:t xml:space="preserve"> lub innych dokumentów</w:t>
      </w:r>
      <w:r w:rsidRPr="00975E2A">
        <w:rPr>
          <w:rFonts w:ascii="Arial" w:eastAsia="Arial" w:hAnsi="Arial" w:cs="Arial"/>
          <w:color w:val="000000"/>
          <w:sz w:val="20"/>
          <w:szCs w:val="20"/>
        </w:rPr>
        <w:t xml:space="preserve"> zawierając</w:t>
      </w:r>
      <w:r>
        <w:rPr>
          <w:rFonts w:ascii="Arial" w:eastAsia="Arial" w:hAnsi="Arial" w:cs="Arial"/>
          <w:color w:val="000000"/>
          <w:sz w:val="20"/>
          <w:szCs w:val="20"/>
        </w:rPr>
        <w:t>ych</w:t>
      </w:r>
      <w:r w:rsidRPr="00975E2A">
        <w:rPr>
          <w:rFonts w:ascii="Arial" w:eastAsia="Arial" w:hAnsi="Arial" w:cs="Arial"/>
          <w:color w:val="000000"/>
          <w:sz w:val="20"/>
          <w:szCs w:val="20"/>
        </w:rPr>
        <w:t xml:space="preserve"> informacje, w tym dane osobowe, niezbędne do weryfikacji zatrudnienia na podstawie stosunku pracy w szczególności:</w:t>
      </w:r>
    </w:p>
    <w:p w14:paraId="763C1593" w14:textId="77777777" w:rsidR="00E1035B" w:rsidRPr="00AF7DA7" w:rsidRDefault="00E1035B" w:rsidP="00E1035B">
      <w:pPr>
        <w:pStyle w:val="Akapitzlist"/>
        <w:widowControl w:val="0"/>
        <w:numPr>
          <w:ilvl w:val="0"/>
          <w:numId w:val="28"/>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AF7DA7">
        <w:rPr>
          <w:rFonts w:ascii="Arial" w:eastAsia="Arial" w:hAnsi="Arial" w:cs="Arial"/>
          <w:sz w:val="20"/>
          <w:szCs w:val="20"/>
        </w:rPr>
        <w:t xml:space="preserve"> imię i nazwisko zatrudnionego pracownika, </w:t>
      </w:r>
    </w:p>
    <w:p w14:paraId="7A149532" w14:textId="77777777" w:rsidR="00E1035B" w:rsidRPr="00AF7DA7" w:rsidRDefault="00E1035B" w:rsidP="00E1035B">
      <w:pPr>
        <w:pStyle w:val="Akapitzlist"/>
        <w:widowControl w:val="0"/>
        <w:numPr>
          <w:ilvl w:val="0"/>
          <w:numId w:val="28"/>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AF7DA7">
        <w:rPr>
          <w:rFonts w:ascii="Arial" w:eastAsia="Arial" w:hAnsi="Arial" w:cs="Arial"/>
          <w:sz w:val="20"/>
          <w:szCs w:val="20"/>
        </w:rPr>
        <w:t xml:space="preserve"> zakres wykonywanych czynności,</w:t>
      </w:r>
    </w:p>
    <w:p w14:paraId="02AC957B" w14:textId="77777777" w:rsidR="00E1035B" w:rsidRPr="00AF7DA7" w:rsidRDefault="00E1035B" w:rsidP="00E1035B">
      <w:pPr>
        <w:pStyle w:val="Akapitzlist"/>
        <w:widowControl w:val="0"/>
        <w:numPr>
          <w:ilvl w:val="0"/>
          <w:numId w:val="28"/>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AF7DA7">
        <w:rPr>
          <w:rFonts w:ascii="Arial" w:eastAsia="Arial" w:hAnsi="Arial" w:cs="Arial"/>
          <w:sz w:val="20"/>
          <w:szCs w:val="20"/>
        </w:rPr>
        <w:t xml:space="preserve"> rodzaj umowy lub podstawa nawiązania stosunku pracy,</w:t>
      </w:r>
    </w:p>
    <w:p w14:paraId="31EF3BF8" w14:textId="77777777" w:rsidR="00E1035B" w:rsidRPr="00AF7DA7" w:rsidRDefault="00E1035B" w:rsidP="00E1035B">
      <w:pPr>
        <w:pStyle w:val="Akapitzlist"/>
        <w:widowControl w:val="0"/>
        <w:numPr>
          <w:ilvl w:val="0"/>
          <w:numId w:val="28"/>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AF7DA7">
        <w:rPr>
          <w:rFonts w:ascii="Arial" w:eastAsia="Arial" w:hAnsi="Arial" w:cs="Arial"/>
          <w:sz w:val="20"/>
          <w:szCs w:val="20"/>
        </w:rPr>
        <w:t xml:space="preserve"> datę zawarcia umowy z pracownikiem, </w:t>
      </w:r>
    </w:p>
    <w:p w14:paraId="41DC59FC" w14:textId="77777777" w:rsidR="00E1035B" w:rsidRPr="00AF7DA7" w:rsidRDefault="00E1035B" w:rsidP="00E1035B">
      <w:pPr>
        <w:pStyle w:val="Akapitzlist"/>
        <w:widowControl w:val="0"/>
        <w:numPr>
          <w:ilvl w:val="0"/>
          <w:numId w:val="28"/>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AF7DA7">
        <w:rPr>
          <w:rFonts w:ascii="Arial" w:eastAsia="Arial" w:hAnsi="Arial" w:cs="Arial"/>
          <w:sz w:val="20"/>
          <w:szCs w:val="20"/>
        </w:rPr>
        <w:t xml:space="preserve"> </w:t>
      </w:r>
      <w:r w:rsidRPr="00AF7DA7">
        <w:rPr>
          <w:rFonts w:ascii="Arial" w:hAnsi="Arial" w:cs="Arial"/>
          <w:sz w:val="20"/>
          <w:szCs w:val="20"/>
        </w:rPr>
        <w:t>okres na jaki została zawarta umowa z pracownikiem,</w:t>
      </w:r>
    </w:p>
    <w:p w14:paraId="3D74EE91" w14:textId="77777777" w:rsidR="00E1035B" w:rsidRPr="00975E2A" w:rsidRDefault="00E1035B" w:rsidP="00E1035B">
      <w:pPr>
        <w:pStyle w:val="Akapitzlist"/>
        <w:widowControl w:val="0"/>
        <w:numPr>
          <w:ilvl w:val="0"/>
          <w:numId w:val="28"/>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1238DC">
        <w:rPr>
          <w:rFonts w:ascii="Arial" w:eastAsia="Arial" w:hAnsi="Arial" w:cs="Arial"/>
          <w:sz w:val="20"/>
          <w:szCs w:val="20"/>
        </w:rPr>
        <w:t xml:space="preserve"> nazwę i adres pracodawcy</w:t>
      </w:r>
      <w:r>
        <w:rPr>
          <w:rFonts w:ascii="Arial" w:eastAsia="Arial" w:hAnsi="Arial" w:cs="Arial"/>
          <w:sz w:val="20"/>
          <w:szCs w:val="20"/>
        </w:rPr>
        <w:t>.</w:t>
      </w:r>
    </w:p>
    <w:p w14:paraId="49F0F83B" w14:textId="25E22499" w:rsidR="00E1035B" w:rsidRPr="00AB44F8" w:rsidRDefault="00E1035B" w:rsidP="00E1035B">
      <w:pPr>
        <w:pStyle w:val="Akapitzlist"/>
        <w:widowControl w:val="0"/>
        <w:numPr>
          <w:ilvl w:val="0"/>
          <w:numId w:val="24"/>
        </w:numPr>
        <w:pBdr>
          <w:top w:val="nil"/>
          <w:left w:val="nil"/>
          <w:bottom w:val="nil"/>
          <w:right w:val="nil"/>
          <w:between w:val="nil"/>
        </w:pBdr>
        <w:spacing w:after="0" w:line="276" w:lineRule="auto"/>
        <w:ind w:leftChars="0" w:left="426" w:firstLineChars="0" w:hanging="426"/>
        <w:jc w:val="both"/>
        <w:rPr>
          <w:rFonts w:ascii="Arial" w:eastAsia="Arial" w:hAnsi="Arial" w:cs="Arial"/>
          <w:b/>
          <w:bCs/>
          <w:i/>
          <w:color w:val="4F81BD" w:themeColor="accent1"/>
          <w:sz w:val="20"/>
          <w:szCs w:val="20"/>
        </w:rPr>
      </w:pPr>
      <w:r>
        <w:rPr>
          <w:rFonts w:ascii="Arial" w:eastAsia="Arial" w:hAnsi="Arial" w:cs="Arial"/>
          <w:color w:val="000000"/>
          <w:sz w:val="20"/>
          <w:szCs w:val="20"/>
        </w:rPr>
        <w:t>Wzór oświadczenia Wykonawcy, o którym mowa w ust. 3 powyżej stanowi</w:t>
      </w:r>
      <w:r w:rsidRPr="00AB44F8">
        <w:rPr>
          <w:rFonts w:ascii="Arial" w:eastAsia="Arial" w:hAnsi="Arial" w:cs="Arial"/>
          <w:color w:val="000000"/>
          <w:sz w:val="20"/>
          <w:szCs w:val="20"/>
        </w:rPr>
        <w:t xml:space="preserve"> </w:t>
      </w:r>
      <w:r w:rsidRPr="00AB44F8">
        <w:rPr>
          <w:rFonts w:ascii="Arial" w:eastAsia="Arial" w:hAnsi="Arial" w:cs="Arial"/>
          <w:iCs/>
          <w:color w:val="000000"/>
          <w:sz w:val="20"/>
          <w:szCs w:val="20"/>
        </w:rPr>
        <w:t xml:space="preserve"> </w:t>
      </w:r>
      <w:r>
        <w:rPr>
          <w:rFonts w:ascii="Arial" w:eastAsia="Arial" w:hAnsi="Arial" w:cs="Arial"/>
          <w:b/>
          <w:bCs/>
          <w:i/>
          <w:color w:val="4F81BD" w:themeColor="accent1"/>
          <w:sz w:val="20"/>
          <w:szCs w:val="20"/>
        </w:rPr>
        <w:t>Z</w:t>
      </w:r>
      <w:r w:rsidRPr="00AB44F8">
        <w:rPr>
          <w:rFonts w:ascii="Arial" w:eastAsia="Arial" w:hAnsi="Arial" w:cs="Arial"/>
          <w:b/>
          <w:bCs/>
          <w:i/>
          <w:color w:val="4F81BD" w:themeColor="accent1"/>
          <w:sz w:val="20"/>
          <w:szCs w:val="20"/>
        </w:rPr>
        <w:t xml:space="preserve">ałącznik nr </w:t>
      </w:r>
      <w:r>
        <w:rPr>
          <w:rFonts w:ascii="Arial" w:eastAsia="Arial" w:hAnsi="Arial" w:cs="Arial"/>
          <w:b/>
          <w:bCs/>
          <w:i/>
          <w:color w:val="4F81BD" w:themeColor="accent1"/>
          <w:sz w:val="20"/>
          <w:szCs w:val="20"/>
        </w:rPr>
        <w:t xml:space="preserve"> 3                       </w:t>
      </w:r>
      <w:r w:rsidRPr="00AB44F8">
        <w:rPr>
          <w:rFonts w:ascii="Arial" w:eastAsia="Arial" w:hAnsi="Arial" w:cs="Arial"/>
          <w:b/>
          <w:bCs/>
          <w:i/>
          <w:color w:val="4F81BD" w:themeColor="accent1"/>
          <w:sz w:val="20"/>
          <w:szCs w:val="20"/>
        </w:rPr>
        <w:t xml:space="preserve">do umowy. </w:t>
      </w:r>
    </w:p>
    <w:p w14:paraId="3C6FDB2E" w14:textId="77777777" w:rsidR="00E1035B" w:rsidRPr="00EA4783" w:rsidRDefault="00E1035B" w:rsidP="00E1035B">
      <w:pPr>
        <w:widowControl w:val="0"/>
        <w:numPr>
          <w:ilvl w:val="0"/>
          <w:numId w:val="24"/>
        </w:numPr>
        <w:pBdr>
          <w:top w:val="nil"/>
          <w:left w:val="nil"/>
          <w:bottom w:val="nil"/>
          <w:right w:val="nil"/>
          <w:between w:val="nil"/>
        </w:pBdr>
        <w:spacing w:after="0" w:line="276" w:lineRule="auto"/>
        <w:ind w:leftChars="0" w:left="426" w:hangingChars="213" w:hanging="426"/>
        <w:jc w:val="both"/>
        <w:rPr>
          <w:rFonts w:ascii="Arial" w:eastAsia="Arial" w:hAnsi="Arial" w:cs="Arial"/>
          <w:color w:val="000000"/>
          <w:sz w:val="20"/>
          <w:szCs w:val="20"/>
        </w:rPr>
      </w:pPr>
      <w:r w:rsidRPr="00EA4C76">
        <w:rPr>
          <w:rFonts w:ascii="Arial" w:eastAsia="Arial" w:hAnsi="Arial" w:cs="Arial"/>
          <w:color w:val="000000"/>
          <w:sz w:val="20"/>
          <w:szCs w:val="20"/>
        </w:rPr>
        <w:t xml:space="preserve">W przypadku zmiany osób zatrudnionych przez Wykonawcę lub podwykonawcę do wykonywania czynności, o których mowa w ust. 2, Wykonawca jest zobowiązany do przedłożenia stosownych dokumentów, dotyczących nowego pracownika, w terminie </w:t>
      </w:r>
      <w:r w:rsidRPr="000D18EB">
        <w:rPr>
          <w:rFonts w:ascii="Arial" w:eastAsia="Arial" w:hAnsi="Arial" w:cs="Arial"/>
          <w:b/>
          <w:bCs/>
          <w:color w:val="000000"/>
          <w:sz w:val="20"/>
          <w:szCs w:val="20"/>
        </w:rPr>
        <w:t>7 (słownie: siedmiu)</w:t>
      </w:r>
      <w:r>
        <w:rPr>
          <w:rFonts w:ascii="Arial" w:eastAsia="Arial" w:hAnsi="Arial" w:cs="Arial"/>
          <w:color w:val="000000"/>
          <w:sz w:val="20"/>
          <w:szCs w:val="20"/>
        </w:rPr>
        <w:t xml:space="preserve"> </w:t>
      </w:r>
      <w:r w:rsidRPr="00EA4783">
        <w:rPr>
          <w:rFonts w:ascii="Arial" w:eastAsia="Arial" w:hAnsi="Arial" w:cs="Arial"/>
          <w:color w:val="000000"/>
          <w:sz w:val="20"/>
          <w:szCs w:val="20"/>
        </w:rPr>
        <w:t>dni roboczych od dnia rozpoczęcia wykonywania przez tę osobę czynności</w:t>
      </w:r>
      <w:r>
        <w:rPr>
          <w:rFonts w:ascii="Arial" w:eastAsia="Arial" w:hAnsi="Arial" w:cs="Arial"/>
          <w:color w:val="000000"/>
          <w:sz w:val="20"/>
          <w:szCs w:val="20"/>
        </w:rPr>
        <w:t>.</w:t>
      </w:r>
    </w:p>
    <w:p w14:paraId="3570DAD9" w14:textId="570B214A" w:rsidR="00E327C6" w:rsidRPr="00187ACB" w:rsidRDefault="00E1035B" w:rsidP="00187ACB">
      <w:pPr>
        <w:widowControl w:val="0"/>
        <w:numPr>
          <w:ilvl w:val="0"/>
          <w:numId w:val="24"/>
        </w:numPr>
        <w:pBdr>
          <w:top w:val="nil"/>
          <w:left w:val="nil"/>
          <w:bottom w:val="nil"/>
          <w:right w:val="nil"/>
          <w:between w:val="nil"/>
        </w:pBdr>
        <w:spacing w:after="0" w:line="276" w:lineRule="auto"/>
        <w:ind w:leftChars="0" w:left="426" w:hangingChars="213" w:hanging="426"/>
        <w:jc w:val="both"/>
        <w:rPr>
          <w:rFonts w:ascii="Arial" w:eastAsia="Arial" w:hAnsi="Arial" w:cs="Arial"/>
          <w:color w:val="000000"/>
          <w:sz w:val="20"/>
          <w:szCs w:val="20"/>
        </w:rPr>
      </w:pPr>
      <w:r w:rsidRPr="00EA4C76">
        <w:rPr>
          <w:rFonts w:ascii="Arial" w:eastAsia="Arial" w:hAnsi="Arial" w:cs="Arial"/>
          <w:color w:val="000000"/>
          <w:sz w:val="20"/>
          <w:szCs w:val="20"/>
        </w:rPr>
        <w:t xml:space="preserve">Zamawiający zastrzega sobie prawo do wykonywania czynności kontrolnych wobec Wykonawcy                w kwestii spełniania przez Wykonawcę lub podwykonawcę wymogu zatrudnienia na podstawie </w:t>
      </w:r>
      <w:r>
        <w:rPr>
          <w:rFonts w:ascii="Arial" w:eastAsia="Arial" w:hAnsi="Arial" w:cs="Arial"/>
          <w:color w:val="000000"/>
          <w:sz w:val="20"/>
          <w:szCs w:val="20"/>
        </w:rPr>
        <w:t>stosunku pracy</w:t>
      </w:r>
      <w:r w:rsidRPr="00EA4C76">
        <w:rPr>
          <w:rFonts w:ascii="Arial" w:eastAsia="Arial" w:hAnsi="Arial" w:cs="Arial"/>
          <w:color w:val="000000"/>
          <w:sz w:val="20"/>
          <w:szCs w:val="20"/>
        </w:rPr>
        <w:t xml:space="preserve"> osób wykonujących czynności, o których mowa w ust. 2, w całym okresie obowiązywania </w:t>
      </w:r>
      <w:r>
        <w:rPr>
          <w:rFonts w:ascii="Arial" w:eastAsia="Arial" w:hAnsi="Arial" w:cs="Arial"/>
          <w:color w:val="000000"/>
          <w:sz w:val="20"/>
          <w:szCs w:val="20"/>
        </w:rPr>
        <w:t>U</w:t>
      </w:r>
      <w:r w:rsidRPr="00EA4C76">
        <w:rPr>
          <w:rFonts w:ascii="Arial" w:eastAsia="Arial" w:hAnsi="Arial" w:cs="Arial"/>
          <w:color w:val="000000"/>
          <w:sz w:val="20"/>
          <w:szCs w:val="20"/>
        </w:rPr>
        <w:t>mowy. Zamawiający uprawniony jest w szczególności do żądania aktualn</w:t>
      </w:r>
      <w:r>
        <w:rPr>
          <w:rFonts w:ascii="Arial" w:eastAsia="Arial" w:hAnsi="Arial" w:cs="Arial"/>
          <w:color w:val="000000"/>
          <w:sz w:val="20"/>
          <w:szCs w:val="20"/>
        </w:rPr>
        <w:t xml:space="preserve">ych dokumentów lub oświadczeń, </w:t>
      </w:r>
      <w:r w:rsidRPr="00EA4C76">
        <w:rPr>
          <w:rFonts w:ascii="Arial" w:eastAsia="Arial" w:hAnsi="Arial" w:cs="Arial"/>
          <w:color w:val="000000"/>
          <w:sz w:val="20"/>
          <w:szCs w:val="20"/>
        </w:rPr>
        <w:t>o który</w:t>
      </w:r>
      <w:r>
        <w:rPr>
          <w:rFonts w:ascii="Arial" w:eastAsia="Arial" w:hAnsi="Arial" w:cs="Arial"/>
          <w:color w:val="000000"/>
          <w:sz w:val="20"/>
          <w:szCs w:val="20"/>
        </w:rPr>
        <w:t>ch</w:t>
      </w:r>
      <w:r w:rsidRPr="00EA4C76">
        <w:rPr>
          <w:rFonts w:ascii="Arial" w:eastAsia="Arial" w:hAnsi="Arial" w:cs="Arial"/>
          <w:color w:val="000000"/>
          <w:sz w:val="20"/>
          <w:szCs w:val="20"/>
        </w:rPr>
        <w:t xml:space="preserve"> mowa w ust. 3 </w:t>
      </w:r>
    </w:p>
    <w:p w14:paraId="4E291EB4" w14:textId="77777777" w:rsidR="00E1035B" w:rsidRPr="00EA4C76" w:rsidRDefault="00E1035B" w:rsidP="00E1035B">
      <w:pPr>
        <w:widowControl w:val="0"/>
        <w:numPr>
          <w:ilvl w:val="0"/>
          <w:numId w:val="24"/>
        </w:numPr>
        <w:pBdr>
          <w:top w:val="nil"/>
          <w:left w:val="nil"/>
          <w:bottom w:val="nil"/>
          <w:right w:val="nil"/>
          <w:between w:val="nil"/>
        </w:pBdr>
        <w:spacing w:after="0" w:line="276" w:lineRule="auto"/>
        <w:ind w:leftChars="0" w:left="426" w:hangingChars="213" w:hanging="426"/>
        <w:jc w:val="both"/>
        <w:rPr>
          <w:rFonts w:ascii="Arial" w:eastAsia="Arial" w:hAnsi="Arial" w:cs="Arial"/>
          <w:color w:val="000000"/>
          <w:sz w:val="20"/>
          <w:szCs w:val="20"/>
        </w:rPr>
      </w:pPr>
      <w:r w:rsidRPr="00EA4C76">
        <w:rPr>
          <w:rFonts w:ascii="Arial" w:eastAsia="Arial" w:hAnsi="Arial" w:cs="Arial"/>
          <w:color w:val="000000"/>
          <w:sz w:val="20"/>
          <w:szCs w:val="20"/>
        </w:rPr>
        <w:t>Z tytułu:</w:t>
      </w:r>
    </w:p>
    <w:p w14:paraId="1A8BBA6E" w14:textId="77777777" w:rsidR="00E1035B" w:rsidRDefault="00E1035B" w:rsidP="00E1035B">
      <w:pPr>
        <w:widowControl w:val="0"/>
        <w:pBdr>
          <w:top w:val="nil"/>
          <w:left w:val="nil"/>
          <w:bottom w:val="nil"/>
          <w:right w:val="nil"/>
          <w:between w:val="nil"/>
        </w:pBdr>
        <w:spacing w:after="0" w:line="276" w:lineRule="auto"/>
        <w:ind w:leftChars="192" w:left="848" w:firstLineChars="0" w:hanging="426"/>
        <w:jc w:val="both"/>
        <w:rPr>
          <w:rFonts w:ascii="Arial" w:eastAsia="Arial" w:hAnsi="Arial" w:cs="Arial"/>
          <w:color w:val="000000"/>
          <w:sz w:val="20"/>
          <w:szCs w:val="20"/>
        </w:rPr>
      </w:pPr>
      <w:r w:rsidRPr="00EA4C76">
        <w:rPr>
          <w:rFonts w:ascii="Arial" w:eastAsia="Arial" w:hAnsi="Arial" w:cs="Arial"/>
          <w:color w:val="000000"/>
          <w:sz w:val="20"/>
          <w:szCs w:val="20"/>
        </w:rPr>
        <w:t xml:space="preserve">1) </w:t>
      </w:r>
      <w:r>
        <w:rPr>
          <w:rFonts w:ascii="Arial" w:eastAsia="Arial" w:hAnsi="Arial" w:cs="Arial"/>
          <w:color w:val="000000"/>
          <w:sz w:val="20"/>
          <w:szCs w:val="20"/>
        </w:rPr>
        <w:t xml:space="preserve"> </w:t>
      </w:r>
      <w:r w:rsidRPr="00EA4C76">
        <w:rPr>
          <w:rFonts w:ascii="Arial" w:eastAsia="Arial" w:hAnsi="Arial" w:cs="Arial"/>
          <w:color w:val="000000"/>
          <w:sz w:val="20"/>
          <w:szCs w:val="20"/>
        </w:rPr>
        <w:t xml:space="preserve">niespełnienia przez </w:t>
      </w:r>
      <w:r>
        <w:rPr>
          <w:rFonts w:ascii="Arial" w:eastAsia="Arial" w:hAnsi="Arial" w:cs="Arial"/>
          <w:color w:val="000000"/>
          <w:sz w:val="20"/>
          <w:szCs w:val="20"/>
        </w:rPr>
        <w:t>W</w:t>
      </w:r>
      <w:r w:rsidRPr="00EA4C76">
        <w:rPr>
          <w:rFonts w:ascii="Arial" w:eastAsia="Arial" w:hAnsi="Arial" w:cs="Arial"/>
          <w:color w:val="000000"/>
          <w:sz w:val="20"/>
          <w:szCs w:val="20"/>
        </w:rPr>
        <w:t xml:space="preserve">ykonawcę lub podwykonawcę wymogu zatrudnienia do realizacji  zamówienia osób przez niego wskazanych </w:t>
      </w:r>
      <w:r w:rsidRPr="00EA4C76">
        <w:rPr>
          <w:rFonts w:ascii="Arial" w:eastAsia="Arial" w:hAnsi="Arial" w:cs="Arial"/>
          <w:color w:val="000000"/>
          <w:sz w:val="20"/>
          <w:szCs w:val="20"/>
          <w:u w:val="single"/>
        </w:rPr>
        <w:t>w sposób,</w:t>
      </w:r>
      <w:r w:rsidRPr="00EA4C76">
        <w:rPr>
          <w:rFonts w:ascii="Arial" w:eastAsia="Arial" w:hAnsi="Arial" w:cs="Arial"/>
          <w:color w:val="000000"/>
          <w:sz w:val="20"/>
          <w:szCs w:val="20"/>
        </w:rPr>
        <w:t xml:space="preserve"> o którym mowa w ust. 2</w:t>
      </w:r>
      <w:r>
        <w:rPr>
          <w:rFonts w:ascii="Arial" w:eastAsia="Arial" w:hAnsi="Arial" w:cs="Arial"/>
          <w:color w:val="000000"/>
          <w:sz w:val="20"/>
          <w:szCs w:val="20"/>
        </w:rPr>
        <w:t>,</w:t>
      </w:r>
      <w:r w:rsidRPr="00EA4C76">
        <w:rPr>
          <w:rFonts w:ascii="Arial" w:eastAsia="Arial" w:hAnsi="Arial" w:cs="Arial"/>
          <w:color w:val="000000"/>
          <w:sz w:val="20"/>
          <w:szCs w:val="20"/>
        </w:rPr>
        <w:t xml:space="preserve"> </w:t>
      </w:r>
    </w:p>
    <w:p w14:paraId="7D7BDC08" w14:textId="77777777" w:rsidR="00E1035B" w:rsidRDefault="00E1035B" w:rsidP="00E1035B">
      <w:pPr>
        <w:widowControl w:val="0"/>
        <w:pBdr>
          <w:top w:val="nil"/>
          <w:left w:val="nil"/>
          <w:bottom w:val="nil"/>
          <w:right w:val="nil"/>
          <w:between w:val="nil"/>
        </w:pBdr>
        <w:spacing w:after="0" w:line="276" w:lineRule="auto"/>
        <w:ind w:leftChars="194" w:left="854" w:firstLineChars="0" w:hanging="427"/>
        <w:jc w:val="both"/>
        <w:rPr>
          <w:rFonts w:ascii="Arial" w:eastAsia="Arial" w:hAnsi="Arial" w:cs="Arial"/>
          <w:color w:val="000000"/>
          <w:sz w:val="20"/>
          <w:szCs w:val="20"/>
        </w:rPr>
      </w:pPr>
      <w:r>
        <w:rPr>
          <w:rFonts w:ascii="Arial" w:eastAsia="Arial" w:hAnsi="Arial" w:cs="Arial"/>
          <w:color w:val="000000"/>
          <w:sz w:val="20"/>
          <w:szCs w:val="20"/>
        </w:rPr>
        <w:t xml:space="preserve">2)    </w:t>
      </w:r>
      <w:r w:rsidRPr="00EA4C76">
        <w:rPr>
          <w:rFonts w:ascii="Arial" w:eastAsia="Arial" w:hAnsi="Arial" w:cs="Arial"/>
          <w:color w:val="000000"/>
          <w:sz w:val="20"/>
          <w:szCs w:val="20"/>
        </w:rPr>
        <w:t xml:space="preserve">niezłożenia przez </w:t>
      </w:r>
      <w:r>
        <w:rPr>
          <w:rFonts w:ascii="Arial" w:eastAsia="Arial" w:hAnsi="Arial" w:cs="Arial"/>
          <w:color w:val="000000"/>
          <w:sz w:val="20"/>
          <w:szCs w:val="20"/>
        </w:rPr>
        <w:t>W</w:t>
      </w:r>
      <w:r w:rsidRPr="00EA4C76">
        <w:rPr>
          <w:rFonts w:ascii="Arial" w:eastAsia="Arial" w:hAnsi="Arial" w:cs="Arial"/>
          <w:color w:val="000000"/>
          <w:sz w:val="20"/>
          <w:szCs w:val="20"/>
        </w:rPr>
        <w:t xml:space="preserve">ykonawcę w wyznaczonym przez </w:t>
      </w:r>
      <w:r>
        <w:rPr>
          <w:rFonts w:ascii="Arial" w:eastAsia="Arial" w:hAnsi="Arial" w:cs="Arial"/>
          <w:color w:val="000000"/>
          <w:sz w:val="20"/>
          <w:szCs w:val="20"/>
        </w:rPr>
        <w:t>Z</w:t>
      </w:r>
      <w:r w:rsidRPr="00EA4C76">
        <w:rPr>
          <w:rFonts w:ascii="Arial" w:eastAsia="Arial" w:hAnsi="Arial" w:cs="Arial"/>
          <w:color w:val="000000"/>
          <w:sz w:val="20"/>
          <w:szCs w:val="20"/>
        </w:rPr>
        <w:t xml:space="preserve">amawiającego terminie żądanych przez </w:t>
      </w:r>
      <w:r>
        <w:rPr>
          <w:rFonts w:ascii="Arial" w:eastAsia="Arial" w:hAnsi="Arial" w:cs="Arial"/>
          <w:color w:val="000000"/>
          <w:sz w:val="20"/>
          <w:szCs w:val="20"/>
        </w:rPr>
        <w:t>Z</w:t>
      </w:r>
      <w:r w:rsidRPr="00EA4C76">
        <w:rPr>
          <w:rFonts w:ascii="Arial" w:eastAsia="Arial" w:hAnsi="Arial" w:cs="Arial"/>
          <w:color w:val="000000"/>
          <w:sz w:val="20"/>
          <w:szCs w:val="20"/>
        </w:rPr>
        <w:t xml:space="preserve">amawiającego dowodów w celu potwierdzenia spełnienia przez </w:t>
      </w:r>
      <w:r>
        <w:rPr>
          <w:rFonts w:ascii="Arial" w:eastAsia="Arial" w:hAnsi="Arial" w:cs="Arial"/>
          <w:color w:val="000000"/>
          <w:sz w:val="20"/>
          <w:szCs w:val="20"/>
        </w:rPr>
        <w:t>W</w:t>
      </w:r>
      <w:r w:rsidRPr="00EA4C76">
        <w:rPr>
          <w:rFonts w:ascii="Arial" w:eastAsia="Arial" w:hAnsi="Arial" w:cs="Arial"/>
          <w:color w:val="000000"/>
          <w:sz w:val="20"/>
          <w:szCs w:val="20"/>
        </w:rPr>
        <w:t xml:space="preserve">ykonawcę lub podwykonawcę wymogu zatrudnienia zgodnie z ust. 3 oraz ust. </w:t>
      </w:r>
      <w:r>
        <w:rPr>
          <w:rFonts w:ascii="Arial" w:eastAsia="Arial" w:hAnsi="Arial" w:cs="Arial"/>
          <w:color w:val="000000"/>
          <w:sz w:val="20"/>
          <w:szCs w:val="20"/>
        </w:rPr>
        <w:t>5</w:t>
      </w:r>
      <w:r w:rsidRPr="00EA4C76">
        <w:rPr>
          <w:rFonts w:ascii="Arial" w:eastAsia="Arial" w:hAnsi="Arial" w:cs="Arial"/>
          <w:color w:val="000000"/>
          <w:sz w:val="20"/>
          <w:szCs w:val="20"/>
        </w:rPr>
        <w:t xml:space="preserve">, </w:t>
      </w:r>
    </w:p>
    <w:p w14:paraId="5EC110B0" w14:textId="10323689" w:rsidR="00921C42" w:rsidRPr="00C72DDB" w:rsidRDefault="00E1035B" w:rsidP="00E327C6">
      <w:pPr>
        <w:widowControl w:val="0"/>
        <w:pBdr>
          <w:top w:val="nil"/>
          <w:left w:val="nil"/>
          <w:bottom w:val="nil"/>
          <w:right w:val="nil"/>
          <w:between w:val="nil"/>
        </w:pBdr>
        <w:spacing w:after="0" w:line="276" w:lineRule="auto"/>
        <w:ind w:leftChars="193" w:left="425" w:firstLineChars="0" w:firstLine="0"/>
        <w:jc w:val="both"/>
        <w:rPr>
          <w:rFonts w:ascii="Arial" w:eastAsia="Arial" w:hAnsi="Arial" w:cs="Arial"/>
          <w:sz w:val="20"/>
          <w:szCs w:val="20"/>
        </w:rPr>
      </w:pPr>
      <w:r w:rsidRPr="00C72DDB">
        <w:rPr>
          <w:rFonts w:ascii="Arial" w:eastAsia="Arial" w:hAnsi="Arial" w:cs="Arial"/>
          <w:sz w:val="20"/>
          <w:szCs w:val="20"/>
        </w:rPr>
        <w:t xml:space="preserve">Zamawiający przewiduje sankcję w postaci obowiązku zapłaty przez Wykonawcę kary umownej </w:t>
      </w:r>
      <w:r>
        <w:rPr>
          <w:rFonts w:ascii="Arial" w:eastAsia="Arial" w:hAnsi="Arial" w:cs="Arial"/>
          <w:sz w:val="20"/>
          <w:szCs w:val="20"/>
        </w:rPr>
        <w:t xml:space="preserve">                </w:t>
      </w:r>
      <w:r w:rsidRPr="00C72DDB">
        <w:rPr>
          <w:rFonts w:ascii="Arial" w:eastAsia="Arial" w:hAnsi="Arial" w:cs="Arial"/>
          <w:sz w:val="20"/>
          <w:szCs w:val="20"/>
        </w:rPr>
        <w:t>w wysokości i według zasad określonych w §</w:t>
      </w:r>
      <w:r>
        <w:rPr>
          <w:rFonts w:ascii="Arial" w:eastAsia="Arial" w:hAnsi="Arial" w:cs="Arial"/>
          <w:sz w:val="20"/>
          <w:szCs w:val="20"/>
        </w:rPr>
        <w:t>8</w:t>
      </w:r>
      <w:r w:rsidRPr="00C72DDB">
        <w:rPr>
          <w:rFonts w:ascii="Arial" w:eastAsia="Arial" w:hAnsi="Arial" w:cs="Arial"/>
          <w:sz w:val="20"/>
          <w:szCs w:val="20"/>
        </w:rPr>
        <w:t xml:space="preserve">. </w:t>
      </w:r>
    </w:p>
    <w:p w14:paraId="2803F513" w14:textId="77777777" w:rsidR="00E1035B" w:rsidRPr="00EA4C76" w:rsidRDefault="00E1035B" w:rsidP="00E1035B">
      <w:pPr>
        <w:widowControl w:val="0"/>
        <w:numPr>
          <w:ilvl w:val="0"/>
          <w:numId w:val="24"/>
        </w:numPr>
        <w:pBdr>
          <w:top w:val="nil"/>
          <w:left w:val="nil"/>
          <w:bottom w:val="nil"/>
          <w:right w:val="nil"/>
          <w:between w:val="nil"/>
        </w:pBdr>
        <w:spacing w:after="0" w:line="276" w:lineRule="auto"/>
        <w:ind w:leftChars="0" w:left="426" w:hangingChars="213" w:hanging="426"/>
        <w:jc w:val="both"/>
        <w:rPr>
          <w:rFonts w:ascii="Arial" w:eastAsia="Arial" w:hAnsi="Arial" w:cs="Arial"/>
          <w:sz w:val="20"/>
          <w:szCs w:val="20"/>
        </w:rPr>
      </w:pPr>
      <w:r w:rsidRPr="00C72DDB">
        <w:rPr>
          <w:rFonts w:ascii="Arial" w:eastAsia="Arial" w:hAnsi="Arial" w:cs="Arial"/>
          <w:sz w:val="20"/>
          <w:szCs w:val="20"/>
        </w:rPr>
        <w:t>Ust. 1-</w:t>
      </w:r>
      <w:r>
        <w:rPr>
          <w:rFonts w:ascii="Arial" w:eastAsia="Arial" w:hAnsi="Arial" w:cs="Arial"/>
          <w:sz w:val="20"/>
          <w:szCs w:val="20"/>
        </w:rPr>
        <w:t>7</w:t>
      </w:r>
      <w:r w:rsidRPr="00C72DDB">
        <w:rPr>
          <w:rFonts w:ascii="Arial" w:eastAsia="Arial" w:hAnsi="Arial" w:cs="Arial"/>
          <w:sz w:val="20"/>
          <w:szCs w:val="20"/>
        </w:rPr>
        <w:t xml:space="preserve">  nie mają  zastosowania w sytuacji, kiedy Wykonawca jest osobą fizyczną </w:t>
      </w:r>
      <w:r>
        <w:rPr>
          <w:rFonts w:ascii="Arial" w:eastAsia="Arial" w:hAnsi="Arial" w:cs="Arial"/>
          <w:sz w:val="20"/>
          <w:szCs w:val="20"/>
        </w:rPr>
        <w:t>lub</w:t>
      </w:r>
      <w:r w:rsidRPr="00C72DDB">
        <w:rPr>
          <w:rFonts w:ascii="Arial" w:eastAsia="Arial" w:hAnsi="Arial" w:cs="Arial"/>
          <w:sz w:val="20"/>
          <w:szCs w:val="20"/>
        </w:rPr>
        <w:t xml:space="preserve"> przedsiębiorcą prowadzącym indywidualną działalność gospodarczą</w:t>
      </w:r>
      <w:r>
        <w:rPr>
          <w:rFonts w:ascii="Arial" w:eastAsia="Arial" w:hAnsi="Arial" w:cs="Arial"/>
          <w:sz w:val="20"/>
          <w:szCs w:val="20"/>
        </w:rPr>
        <w:t xml:space="preserve"> i </w:t>
      </w:r>
      <w:r w:rsidRPr="00EA4C76">
        <w:rPr>
          <w:rFonts w:ascii="Arial" w:eastAsia="Arial" w:hAnsi="Arial" w:cs="Arial"/>
          <w:color w:val="000000"/>
          <w:sz w:val="20"/>
          <w:szCs w:val="20"/>
        </w:rPr>
        <w:t xml:space="preserve">czynności, o których mowa w ust. 2, </w:t>
      </w:r>
      <w:r>
        <w:rPr>
          <w:rFonts w:ascii="Arial" w:eastAsia="Arial" w:hAnsi="Arial" w:cs="Arial"/>
          <w:sz w:val="20"/>
          <w:szCs w:val="20"/>
        </w:rPr>
        <w:t>będzie</w:t>
      </w:r>
      <w:r w:rsidRPr="00EA4C76">
        <w:rPr>
          <w:rFonts w:ascii="Arial" w:eastAsia="Arial" w:hAnsi="Arial" w:cs="Arial"/>
          <w:sz w:val="20"/>
          <w:szCs w:val="20"/>
        </w:rPr>
        <w:t xml:space="preserve"> wykonywał sam bez udziału zatrudnionych przez niego pracowników. </w:t>
      </w:r>
    </w:p>
    <w:p w14:paraId="3ADD9AA4" w14:textId="77777777" w:rsidR="00E1035B" w:rsidRPr="00EA4C76" w:rsidRDefault="00E1035B" w:rsidP="00E1035B">
      <w:pPr>
        <w:widowControl w:val="0"/>
        <w:numPr>
          <w:ilvl w:val="0"/>
          <w:numId w:val="24"/>
        </w:numPr>
        <w:pBdr>
          <w:top w:val="nil"/>
          <w:left w:val="nil"/>
          <w:bottom w:val="nil"/>
          <w:right w:val="nil"/>
          <w:between w:val="nil"/>
        </w:pBdr>
        <w:spacing w:after="0" w:line="276" w:lineRule="auto"/>
        <w:ind w:leftChars="0" w:left="426" w:hangingChars="213" w:hanging="426"/>
        <w:jc w:val="both"/>
        <w:rPr>
          <w:rFonts w:ascii="Arial" w:eastAsia="Arial" w:hAnsi="Arial" w:cs="Arial"/>
          <w:sz w:val="20"/>
          <w:szCs w:val="20"/>
        </w:rPr>
      </w:pPr>
      <w:r w:rsidRPr="00C72DDB">
        <w:rPr>
          <w:rFonts w:ascii="Arial" w:eastAsia="Arial" w:hAnsi="Arial" w:cs="Arial"/>
          <w:sz w:val="20"/>
          <w:szCs w:val="20"/>
        </w:rPr>
        <w:t>W przypadku, gdy Wykonawca jest osobą fizyczną lub przedsiębiorcą prowadzącym indywidualną</w:t>
      </w:r>
      <w:r w:rsidRPr="00EA4C76">
        <w:rPr>
          <w:rFonts w:ascii="Arial" w:eastAsia="Arial" w:hAnsi="Arial" w:cs="Arial"/>
          <w:sz w:val="20"/>
          <w:szCs w:val="20"/>
        </w:rPr>
        <w:t xml:space="preserve"> działalność gospodarczą</w:t>
      </w:r>
      <w:r>
        <w:rPr>
          <w:rFonts w:ascii="Arial" w:eastAsia="Arial" w:hAnsi="Arial" w:cs="Arial"/>
          <w:sz w:val="20"/>
          <w:szCs w:val="20"/>
        </w:rPr>
        <w:t>,</w:t>
      </w:r>
      <w:r w:rsidRPr="00EA4C76">
        <w:rPr>
          <w:rFonts w:ascii="Arial" w:eastAsia="Arial" w:hAnsi="Arial" w:cs="Arial"/>
          <w:sz w:val="20"/>
          <w:szCs w:val="20"/>
        </w:rPr>
        <w:t xml:space="preserve"> składa Zamawiającemu w terminie do </w:t>
      </w:r>
      <w:r w:rsidRPr="0017498B">
        <w:rPr>
          <w:rFonts w:ascii="Arial" w:eastAsia="Arial" w:hAnsi="Arial" w:cs="Arial"/>
          <w:b/>
          <w:bCs/>
          <w:sz w:val="20"/>
          <w:szCs w:val="20"/>
        </w:rPr>
        <w:t>7 (słownie: siedmiu)</w:t>
      </w:r>
      <w:r w:rsidRPr="00EA4C76">
        <w:rPr>
          <w:rFonts w:ascii="Arial" w:eastAsia="Arial" w:hAnsi="Arial" w:cs="Arial"/>
          <w:sz w:val="20"/>
          <w:szCs w:val="20"/>
        </w:rPr>
        <w:t xml:space="preserve"> dni roboczych od dnia zawarcia Umowy oświadczenie potwierdzające fakt, iż jest osobą fizyczną lub przedsiębiorcą prowadzącym indywidualną działalność gospodarczą oraz oświadczenie, </w:t>
      </w:r>
      <w:r>
        <w:rPr>
          <w:rFonts w:ascii="Arial" w:eastAsia="Arial" w:hAnsi="Arial" w:cs="Arial"/>
          <w:sz w:val="20"/>
          <w:szCs w:val="20"/>
        </w:rPr>
        <w:t xml:space="preserve">                                 </w:t>
      </w:r>
      <w:r w:rsidRPr="00EA4C76">
        <w:rPr>
          <w:rFonts w:ascii="Arial" w:eastAsia="Arial" w:hAnsi="Arial" w:cs="Arial"/>
          <w:sz w:val="20"/>
          <w:szCs w:val="20"/>
        </w:rPr>
        <w:t xml:space="preserve">iż czynności wskazane przez Zamawiającego w ust. 2 niniejszego paragrafu będzie wykonywał </w:t>
      </w:r>
      <w:r w:rsidRPr="00EA4C76">
        <w:rPr>
          <w:rFonts w:ascii="Arial" w:eastAsia="Arial" w:hAnsi="Arial" w:cs="Arial"/>
          <w:sz w:val="20"/>
          <w:szCs w:val="20"/>
        </w:rPr>
        <w:lastRenderedPageBreak/>
        <w:t xml:space="preserve">sam bez udziału zatrudnionych przez niego pracowników. </w:t>
      </w:r>
    </w:p>
    <w:p w14:paraId="62825D05" w14:textId="2C38C324" w:rsidR="00E1035B" w:rsidRPr="008C394E" w:rsidRDefault="00E1035B" w:rsidP="00E1035B">
      <w:pPr>
        <w:widowControl w:val="0"/>
        <w:numPr>
          <w:ilvl w:val="0"/>
          <w:numId w:val="24"/>
        </w:numPr>
        <w:pBdr>
          <w:top w:val="nil"/>
          <w:left w:val="nil"/>
          <w:bottom w:val="nil"/>
          <w:right w:val="nil"/>
          <w:between w:val="nil"/>
        </w:pBdr>
        <w:spacing w:after="0" w:line="276" w:lineRule="auto"/>
        <w:ind w:leftChars="0" w:left="426" w:hangingChars="213" w:hanging="426"/>
        <w:jc w:val="both"/>
        <w:rPr>
          <w:rFonts w:ascii="Arial" w:eastAsia="Arial" w:hAnsi="Arial" w:cs="Arial"/>
          <w:sz w:val="20"/>
          <w:szCs w:val="20"/>
        </w:rPr>
      </w:pPr>
      <w:r w:rsidRPr="00EA4C76">
        <w:rPr>
          <w:rFonts w:ascii="Arial" w:eastAsia="Arial" w:hAnsi="Arial" w:cs="Arial"/>
          <w:sz w:val="20"/>
          <w:szCs w:val="20"/>
        </w:rPr>
        <w:t xml:space="preserve">Z tytułu niezłożenia przez </w:t>
      </w:r>
      <w:r>
        <w:rPr>
          <w:rFonts w:ascii="Arial" w:eastAsia="Arial" w:hAnsi="Arial" w:cs="Arial"/>
          <w:sz w:val="20"/>
          <w:szCs w:val="20"/>
        </w:rPr>
        <w:t>W</w:t>
      </w:r>
      <w:r w:rsidRPr="00EA4C76">
        <w:rPr>
          <w:rFonts w:ascii="Arial" w:eastAsia="Arial" w:hAnsi="Arial" w:cs="Arial"/>
          <w:sz w:val="20"/>
          <w:szCs w:val="20"/>
        </w:rPr>
        <w:t xml:space="preserve">ykonawcę w wyznaczonym przez </w:t>
      </w:r>
      <w:r>
        <w:rPr>
          <w:rFonts w:ascii="Arial" w:eastAsia="Arial" w:hAnsi="Arial" w:cs="Arial"/>
          <w:sz w:val="20"/>
          <w:szCs w:val="20"/>
        </w:rPr>
        <w:t>Z</w:t>
      </w:r>
      <w:r w:rsidRPr="00EA4C76">
        <w:rPr>
          <w:rFonts w:ascii="Arial" w:eastAsia="Arial" w:hAnsi="Arial" w:cs="Arial"/>
          <w:sz w:val="20"/>
          <w:szCs w:val="20"/>
        </w:rPr>
        <w:t xml:space="preserve">amawiającego terminie żądanego oświadczenia </w:t>
      </w:r>
      <w:r>
        <w:rPr>
          <w:rFonts w:ascii="Arial" w:eastAsia="Arial" w:hAnsi="Arial" w:cs="Arial"/>
          <w:sz w:val="20"/>
          <w:szCs w:val="20"/>
        </w:rPr>
        <w:t>Z</w:t>
      </w:r>
      <w:r w:rsidRPr="00EA4C76">
        <w:rPr>
          <w:rFonts w:ascii="Arial" w:eastAsia="Arial" w:hAnsi="Arial" w:cs="Arial"/>
          <w:sz w:val="20"/>
          <w:szCs w:val="20"/>
        </w:rPr>
        <w:t xml:space="preserve">amawiający przewiduje sankcję w postaci obowiązku zapłaty przez </w:t>
      </w:r>
      <w:r>
        <w:rPr>
          <w:rFonts w:ascii="Arial" w:eastAsia="Arial" w:hAnsi="Arial" w:cs="Arial"/>
          <w:sz w:val="20"/>
          <w:szCs w:val="20"/>
        </w:rPr>
        <w:t>W</w:t>
      </w:r>
      <w:r w:rsidRPr="00EA4C76">
        <w:rPr>
          <w:rFonts w:ascii="Arial" w:eastAsia="Arial" w:hAnsi="Arial" w:cs="Arial"/>
          <w:sz w:val="20"/>
          <w:szCs w:val="20"/>
        </w:rPr>
        <w:t>ykonawcę kary umownej w wysokości i według zasad określonych w §</w:t>
      </w:r>
      <w:r>
        <w:rPr>
          <w:rFonts w:ascii="Arial" w:eastAsia="Arial" w:hAnsi="Arial" w:cs="Arial"/>
          <w:sz w:val="20"/>
          <w:szCs w:val="20"/>
        </w:rPr>
        <w:t>8</w:t>
      </w:r>
      <w:r w:rsidRPr="00EA4C76">
        <w:rPr>
          <w:rFonts w:ascii="Arial" w:eastAsia="Arial" w:hAnsi="Arial" w:cs="Arial"/>
          <w:sz w:val="20"/>
          <w:szCs w:val="20"/>
        </w:rPr>
        <w:t>.</w:t>
      </w:r>
      <w:r w:rsidRPr="00EA4C76">
        <w:rPr>
          <w:rFonts w:ascii="Arial" w:eastAsia="Arial" w:hAnsi="Arial" w:cs="Arial"/>
          <w:color w:val="FF0000"/>
          <w:sz w:val="20"/>
          <w:szCs w:val="20"/>
        </w:rPr>
        <w:t xml:space="preserve"> </w:t>
      </w:r>
    </w:p>
    <w:p w14:paraId="6F298061" w14:textId="77777777" w:rsidR="00E01ADE" w:rsidRDefault="00E01ADE" w:rsidP="00795129">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p>
    <w:p w14:paraId="000000E1" w14:textId="77777777" w:rsidR="00851464" w:rsidRDefault="00DF3659"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r>
        <w:rPr>
          <w:rFonts w:ascii="Arial" w:eastAsia="Arial" w:hAnsi="Arial" w:cs="Arial"/>
          <w:b/>
          <w:color w:val="000000"/>
          <w:sz w:val="20"/>
          <w:szCs w:val="20"/>
        </w:rPr>
        <w:t xml:space="preserve">                                                                               § 8.</w:t>
      </w:r>
    </w:p>
    <w:p w14:paraId="000000E2" w14:textId="77777777" w:rsidR="00851464" w:rsidRDefault="00DF3659"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r>
        <w:rPr>
          <w:rFonts w:ascii="Arial" w:eastAsia="Arial" w:hAnsi="Arial" w:cs="Arial"/>
          <w:b/>
          <w:color w:val="000000"/>
          <w:sz w:val="20"/>
          <w:szCs w:val="20"/>
        </w:rPr>
        <w:t xml:space="preserve">                                       Odpowiedzialność odszkodowawcza i kary umowne</w:t>
      </w:r>
    </w:p>
    <w:p w14:paraId="000000E3" w14:textId="77777777" w:rsidR="00851464" w:rsidRDefault="00DF3659" w:rsidP="00E84E1A">
      <w:pPr>
        <w:numPr>
          <w:ilvl w:val="0"/>
          <w:numId w:val="8"/>
        </w:numPr>
        <w:pBdr>
          <w:top w:val="nil"/>
          <w:left w:val="nil"/>
          <w:bottom w:val="nil"/>
          <w:right w:val="nil"/>
          <w:between w:val="nil"/>
        </w:pBdr>
        <w:spacing w:after="0" w:line="276" w:lineRule="auto"/>
        <w:ind w:leftChars="0" w:left="284" w:firstLineChars="0" w:hanging="284"/>
        <w:jc w:val="both"/>
        <w:outlineLvl w:val="9"/>
        <w:rPr>
          <w:rFonts w:ascii="Arial" w:eastAsia="Arial" w:hAnsi="Arial" w:cs="Arial"/>
          <w:color w:val="000000"/>
          <w:sz w:val="20"/>
          <w:szCs w:val="20"/>
        </w:rPr>
      </w:pPr>
      <w:r>
        <w:rPr>
          <w:rFonts w:ascii="Arial" w:eastAsia="Arial" w:hAnsi="Arial" w:cs="Arial"/>
          <w:color w:val="000000"/>
          <w:sz w:val="20"/>
          <w:szCs w:val="20"/>
        </w:rPr>
        <w:t>Zamawiający ustanawia odpowiedzialność za niewykonanie lub nienależyte wykonanie umowy przez Wykonawcę w formie kar umownych.</w:t>
      </w:r>
    </w:p>
    <w:p w14:paraId="000000E4" w14:textId="77777777" w:rsidR="00851464" w:rsidRDefault="00DF3659" w:rsidP="00E84E1A">
      <w:pPr>
        <w:numPr>
          <w:ilvl w:val="0"/>
          <w:numId w:val="8"/>
        </w:numPr>
        <w:pBdr>
          <w:top w:val="nil"/>
          <w:left w:val="nil"/>
          <w:bottom w:val="nil"/>
          <w:right w:val="nil"/>
          <w:between w:val="nil"/>
        </w:pBdr>
        <w:spacing w:after="0" w:line="276" w:lineRule="auto"/>
        <w:ind w:leftChars="0" w:left="284" w:firstLineChars="0" w:hanging="284"/>
        <w:jc w:val="both"/>
        <w:outlineLvl w:val="9"/>
        <w:rPr>
          <w:rFonts w:ascii="Arial" w:eastAsia="Arial" w:hAnsi="Arial" w:cs="Arial"/>
          <w:color w:val="000000"/>
          <w:sz w:val="20"/>
          <w:szCs w:val="20"/>
        </w:rPr>
      </w:pPr>
      <w:r>
        <w:rPr>
          <w:rFonts w:ascii="Arial" w:eastAsia="Arial" w:hAnsi="Arial" w:cs="Arial"/>
          <w:color w:val="000000"/>
          <w:sz w:val="20"/>
          <w:szCs w:val="20"/>
        </w:rPr>
        <w:t>Wykonawca zapłaci Zamawiającemu kary umowne:</w:t>
      </w:r>
    </w:p>
    <w:p w14:paraId="000000E5" w14:textId="3C2B3048" w:rsidR="00851464" w:rsidRPr="007072E2" w:rsidRDefault="00DF3659" w:rsidP="00E84E1A">
      <w:pPr>
        <w:numPr>
          <w:ilvl w:val="0"/>
          <w:numId w:val="11"/>
        </w:numPr>
        <w:pBdr>
          <w:top w:val="nil"/>
          <w:left w:val="nil"/>
          <w:bottom w:val="nil"/>
          <w:right w:val="nil"/>
          <w:between w:val="nil"/>
        </w:pBdr>
        <w:spacing w:after="0" w:line="276" w:lineRule="auto"/>
        <w:ind w:leftChars="0" w:left="709" w:firstLineChars="0" w:hanging="425"/>
        <w:jc w:val="both"/>
        <w:outlineLvl w:val="9"/>
        <w:rPr>
          <w:rFonts w:ascii="Arial" w:eastAsia="Arial" w:hAnsi="Arial" w:cs="Arial"/>
          <w:color w:val="000000"/>
          <w:sz w:val="20"/>
          <w:szCs w:val="20"/>
        </w:rPr>
      </w:pPr>
      <w:r>
        <w:rPr>
          <w:rFonts w:ascii="Arial" w:eastAsia="Arial" w:hAnsi="Arial" w:cs="Arial"/>
          <w:color w:val="000000"/>
          <w:sz w:val="20"/>
          <w:szCs w:val="20"/>
        </w:rPr>
        <w:t xml:space="preserve"> z tytułu odstąpienia od umowy z przyczyn </w:t>
      </w:r>
      <w:r w:rsidRPr="007072E2">
        <w:rPr>
          <w:rFonts w:ascii="Arial" w:eastAsia="Arial" w:hAnsi="Arial" w:cs="Arial"/>
          <w:color w:val="000000"/>
          <w:sz w:val="20"/>
          <w:szCs w:val="20"/>
        </w:rPr>
        <w:t xml:space="preserve">leżących po stronie Wykonawcy - w wysokości                     </w:t>
      </w:r>
      <w:r w:rsidRPr="007072E2">
        <w:rPr>
          <w:rFonts w:ascii="Arial" w:eastAsia="Arial" w:hAnsi="Arial" w:cs="Arial"/>
          <w:b/>
          <w:color w:val="000000"/>
          <w:sz w:val="20"/>
          <w:szCs w:val="20"/>
        </w:rPr>
        <w:t>30 %</w:t>
      </w:r>
      <w:r w:rsidRPr="007072E2">
        <w:rPr>
          <w:rFonts w:ascii="Arial" w:eastAsia="Arial" w:hAnsi="Arial" w:cs="Arial"/>
          <w:color w:val="000000"/>
          <w:sz w:val="20"/>
          <w:szCs w:val="20"/>
        </w:rPr>
        <w:t xml:space="preserve"> wynagrodzenia umownego brutto, o którym mowa w </w:t>
      </w:r>
      <w:r w:rsidRPr="007072E2">
        <w:rPr>
          <w:rFonts w:ascii="Arial" w:eastAsia="Arial" w:hAnsi="Arial" w:cs="Arial"/>
          <w:b/>
          <w:color w:val="000000"/>
          <w:sz w:val="20"/>
          <w:szCs w:val="20"/>
        </w:rPr>
        <w:t>§6 ust. 1</w:t>
      </w:r>
      <w:r w:rsidRPr="007072E2">
        <w:rPr>
          <w:rFonts w:ascii="Arial" w:eastAsia="Arial" w:hAnsi="Arial" w:cs="Arial"/>
          <w:color w:val="000000"/>
          <w:sz w:val="20"/>
          <w:szCs w:val="20"/>
        </w:rPr>
        <w:t xml:space="preserve"> niniejszej umowy,</w:t>
      </w:r>
    </w:p>
    <w:p w14:paraId="000000E6" w14:textId="5CDBA7E7" w:rsidR="00851464" w:rsidRPr="007072E2" w:rsidRDefault="00000000" w:rsidP="00E84E1A">
      <w:pPr>
        <w:numPr>
          <w:ilvl w:val="0"/>
          <w:numId w:val="11"/>
        </w:numPr>
        <w:pBdr>
          <w:top w:val="nil"/>
          <w:left w:val="nil"/>
          <w:bottom w:val="nil"/>
          <w:right w:val="nil"/>
          <w:between w:val="nil"/>
        </w:pBdr>
        <w:spacing w:after="0" w:line="276" w:lineRule="auto"/>
        <w:ind w:leftChars="0" w:left="709" w:firstLineChars="0" w:hanging="425"/>
        <w:jc w:val="both"/>
        <w:outlineLvl w:val="9"/>
        <w:rPr>
          <w:rFonts w:ascii="Arial" w:eastAsia="Arial" w:hAnsi="Arial" w:cs="Arial"/>
          <w:color w:val="000000"/>
          <w:sz w:val="20"/>
          <w:szCs w:val="20"/>
        </w:rPr>
      </w:pPr>
      <w:sdt>
        <w:sdtPr>
          <w:tag w:val="goog_rdk_8"/>
          <w:id w:val="640930577"/>
        </w:sdtPr>
        <w:sdtContent/>
      </w:sdt>
      <w:sdt>
        <w:sdtPr>
          <w:tag w:val="goog_rdk_9"/>
          <w:id w:val="-1854488531"/>
        </w:sdtPr>
        <w:sdtContent/>
      </w:sdt>
      <w:r w:rsidR="00DF3659" w:rsidRPr="007072E2">
        <w:rPr>
          <w:rFonts w:ascii="Arial" w:eastAsia="Arial" w:hAnsi="Arial" w:cs="Arial"/>
          <w:color w:val="000000"/>
          <w:sz w:val="20"/>
          <w:szCs w:val="20"/>
        </w:rPr>
        <w:t>za niedostarczenie przedmiotu umowy w czasie określonym jako ostateczny termin wydruku</w:t>
      </w:r>
      <w:r w:rsidR="00E84E1A" w:rsidRPr="007072E2">
        <w:rPr>
          <w:rFonts w:ascii="Arial" w:eastAsia="Arial" w:hAnsi="Arial" w:cs="Arial"/>
          <w:color w:val="000000"/>
          <w:sz w:val="20"/>
          <w:szCs w:val="20"/>
        </w:rPr>
        <w:t xml:space="preserve">                </w:t>
      </w:r>
      <w:r w:rsidR="00DF3659" w:rsidRPr="007072E2">
        <w:rPr>
          <w:rFonts w:ascii="Arial" w:eastAsia="Arial" w:hAnsi="Arial" w:cs="Arial"/>
          <w:color w:val="000000"/>
          <w:sz w:val="20"/>
          <w:szCs w:val="20"/>
        </w:rPr>
        <w:t xml:space="preserve"> i dostarczenia  danego numeru biuletynu zgodnie z </w:t>
      </w:r>
      <w:r w:rsidR="00DF3659" w:rsidRPr="007072E2">
        <w:rPr>
          <w:rFonts w:ascii="Arial" w:eastAsia="Arial" w:hAnsi="Arial" w:cs="Arial"/>
          <w:b/>
          <w:color w:val="000000"/>
          <w:sz w:val="20"/>
          <w:szCs w:val="20"/>
        </w:rPr>
        <w:t xml:space="preserve">§2 ust. </w:t>
      </w:r>
      <w:r w:rsidR="00F02C0C" w:rsidRPr="007072E2">
        <w:rPr>
          <w:rFonts w:ascii="Arial" w:eastAsia="Arial" w:hAnsi="Arial" w:cs="Arial"/>
          <w:b/>
          <w:color w:val="000000"/>
          <w:sz w:val="20"/>
          <w:szCs w:val="20"/>
        </w:rPr>
        <w:t>8</w:t>
      </w:r>
      <w:r w:rsidR="00DF3659" w:rsidRPr="007072E2">
        <w:rPr>
          <w:rFonts w:ascii="Arial" w:eastAsia="Arial" w:hAnsi="Arial" w:cs="Arial"/>
          <w:color w:val="000000"/>
          <w:sz w:val="20"/>
          <w:szCs w:val="20"/>
        </w:rPr>
        <w:t xml:space="preserve"> w wysokości </w:t>
      </w:r>
      <w:r w:rsidR="00286DEE" w:rsidRPr="007072E2">
        <w:rPr>
          <w:rFonts w:ascii="Arial" w:eastAsia="Arial" w:hAnsi="Arial" w:cs="Arial"/>
          <w:color w:val="000000"/>
          <w:sz w:val="20"/>
          <w:szCs w:val="20"/>
        </w:rPr>
        <w:t>1</w:t>
      </w:r>
      <w:r w:rsidR="00DF3659" w:rsidRPr="007072E2">
        <w:rPr>
          <w:rFonts w:ascii="Arial" w:eastAsia="Arial" w:hAnsi="Arial" w:cs="Arial"/>
          <w:b/>
          <w:color w:val="000000"/>
          <w:sz w:val="20"/>
          <w:szCs w:val="20"/>
        </w:rPr>
        <w:t>%</w:t>
      </w:r>
      <w:r w:rsidR="00DF3659" w:rsidRPr="007072E2">
        <w:rPr>
          <w:rFonts w:ascii="Arial" w:eastAsia="Arial" w:hAnsi="Arial" w:cs="Arial"/>
          <w:color w:val="000000"/>
          <w:sz w:val="20"/>
          <w:szCs w:val="20"/>
        </w:rPr>
        <w:t xml:space="preserve"> części wynagrodzenia brutto, które byłoby należne za prawidłowo wykonany wydruk, za każdą godzinę opóźnienia,</w:t>
      </w:r>
    </w:p>
    <w:p w14:paraId="000000E7" w14:textId="375F69C6" w:rsidR="00851464" w:rsidRPr="00A57A74" w:rsidRDefault="00DF3659" w:rsidP="00E84E1A">
      <w:pPr>
        <w:numPr>
          <w:ilvl w:val="0"/>
          <w:numId w:val="11"/>
        </w:numPr>
        <w:pBdr>
          <w:top w:val="nil"/>
          <w:left w:val="nil"/>
          <w:bottom w:val="nil"/>
          <w:right w:val="nil"/>
          <w:between w:val="nil"/>
        </w:pBdr>
        <w:spacing w:after="0" w:line="276" w:lineRule="auto"/>
        <w:ind w:leftChars="0" w:left="709" w:firstLineChars="0" w:hanging="425"/>
        <w:jc w:val="both"/>
        <w:outlineLvl w:val="9"/>
        <w:rPr>
          <w:rFonts w:ascii="Arial" w:eastAsia="Arial" w:hAnsi="Arial" w:cs="Arial"/>
          <w:sz w:val="20"/>
          <w:szCs w:val="20"/>
        </w:rPr>
      </w:pPr>
      <w:r w:rsidRPr="007072E2">
        <w:rPr>
          <w:rFonts w:ascii="Arial" w:eastAsia="Arial" w:hAnsi="Arial" w:cs="Arial"/>
          <w:color w:val="000000"/>
          <w:sz w:val="20"/>
          <w:szCs w:val="20"/>
        </w:rPr>
        <w:t xml:space="preserve">za niedostarczenie przedmiotu umowy w </w:t>
      </w:r>
      <w:r w:rsidRPr="00A57A74">
        <w:rPr>
          <w:rFonts w:ascii="Arial" w:eastAsia="Arial" w:hAnsi="Arial" w:cs="Arial"/>
          <w:sz w:val="20"/>
          <w:szCs w:val="20"/>
        </w:rPr>
        <w:t xml:space="preserve">czasie 24 godzin od terminu wskazanego w </w:t>
      </w:r>
      <w:r w:rsidRPr="00A57A74">
        <w:rPr>
          <w:rFonts w:ascii="Arial" w:eastAsia="Arial" w:hAnsi="Arial" w:cs="Arial"/>
          <w:b/>
          <w:sz w:val="20"/>
          <w:szCs w:val="20"/>
        </w:rPr>
        <w:t xml:space="preserve">§2 ust. </w:t>
      </w:r>
      <w:r w:rsidR="00F02C0C" w:rsidRPr="00A57A74">
        <w:rPr>
          <w:rFonts w:ascii="Arial" w:eastAsia="Arial" w:hAnsi="Arial" w:cs="Arial"/>
          <w:b/>
          <w:sz w:val="20"/>
          <w:szCs w:val="20"/>
        </w:rPr>
        <w:t>8</w:t>
      </w:r>
      <w:r w:rsidRPr="00A57A74">
        <w:rPr>
          <w:rFonts w:ascii="Arial" w:eastAsia="Arial" w:hAnsi="Arial" w:cs="Arial"/>
          <w:sz w:val="20"/>
          <w:szCs w:val="20"/>
        </w:rPr>
        <w:t xml:space="preserve"> w wysokości </w:t>
      </w:r>
      <w:r w:rsidRPr="00A57A74">
        <w:rPr>
          <w:rFonts w:ascii="Arial" w:eastAsia="Arial" w:hAnsi="Arial" w:cs="Arial"/>
          <w:b/>
          <w:sz w:val="20"/>
          <w:szCs w:val="20"/>
        </w:rPr>
        <w:t>60%</w:t>
      </w:r>
      <w:r w:rsidRPr="00A57A74">
        <w:rPr>
          <w:rFonts w:ascii="Arial" w:eastAsia="Arial" w:hAnsi="Arial" w:cs="Arial"/>
          <w:sz w:val="20"/>
          <w:szCs w:val="20"/>
        </w:rPr>
        <w:t xml:space="preserve"> części wynagrodzenia brutto, które byłoby należne za prawidłowo wykonany wydruk,</w:t>
      </w:r>
    </w:p>
    <w:p w14:paraId="0FC09DB9" w14:textId="77777777" w:rsidR="00795129" w:rsidRPr="008933FE" w:rsidRDefault="00DF3659" w:rsidP="00795129">
      <w:pPr>
        <w:numPr>
          <w:ilvl w:val="0"/>
          <w:numId w:val="11"/>
        </w:numPr>
        <w:pBdr>
          <w:top w:val="nil"/>
          <w:left w:val="nil"/>
          <w:bottom w:val="nil"/>
          <w:right w:val="nil"/>
          <w:between w:val="nil"/>
        </w:pBdr>
        <w:spacing w:after="0" w:line="276" w:lineRule="auto"/>
        <w:ind w:leftChars="0" w:left="709" w:firstLineChars="0" w:hanging="425"/>
        <w:jc w:val="both"/>
        <w:outlineLvl w:val="9"/>
        <w:rPr>
          <w:rFonts w:ascii="Arial" w:eastAsia="Arial" w:hAnsi="Arial" w:cs="Arial"/>
          <w:sz w:val="20"/>
          <w:szCs w:val="20"/>
        </w:rPr>
      </w:pPr>
      <w:r w:rsidRPr="00A57A74">
        <w:rPr>
          <w:rFonts w:ascii="Arial" w:eastAsia="Arial" w:hAnsi="Arial" w:cs="Arial"/>
          <w:sz w:val="20"/>
          <w:szCs w:val="20"/>
        </w:rPr>
        <w:t xml:space="preserve">w przypadku naruszenia zasad ochrony danych osobowych lub naruszenia zasad zachowania poufności, o czym mowa w </w:t>
      </w:r>
      <w:r w:rsidRPr="00A57A74">
        <w:rPr>
          <w:rFonts w:ascii="Arial" w:eastAsia="Arial" w:hAnsi="Arial" w:cs="Arial"/>
          <w:b/>
          <w:sz w:val="20"/>
          <w:szCs w:val="20"/>
        </w:rPr>
        <w:t>§11 Umowy,</w:t>
      </w:r>
      <w:r w:rsidRPr="00A57A74">
        <w:rPr>
          <w:rFonts w:ascii="Arial" w:eastAsia="Arial" w:hAnsi="Arial" w:cs="Arial"/>
          <w:sz w:val="20"/>
          <w:szCs w:val="20"/>
        </w:rPr>
        <w:t xml:space="preserve"> w wysokości </w:t>
      </w:r>
      <w:r w:rsidRPr="00A57A74">
        <w:rPr>
          <w:rFonts w:ascii="Arial" w:eastAsia="Arial" w:hAnsi="Arial" w:cs="Arial"/>
          <w:b/>
          <w:sz w:val="20"/>
          <w:szCs w:val="20"/>
        </w:rPr>
        <w:t>5%</w:t>
      </w:r>
      <w:r w:rsidRPr="00A57A74">
        <w:rPr>
          <w:rFonts w:ascii="Arial" w:eastAsia="Arial" w:hAnsi="Arial" w:cs="Arial"/>
          <w:sz w:val="20"/>
          <w:szCs w:val="20"/>
        </w:rPr>
        <w:t xml:space="preserve"> całkowitego wynagrodzenia brutto,</w:t>
      </w:r>
      <w:r w:rsidR="00E84E1A" w:rsidRPr="00A57A74">
        <w:rPr>
          <w:rFonts w:ascii="Arial" w:eastAsia="Arial" w:hAnsi="Arial" w:cs="Arial"/>
          <w:sz w:val="20"/>
          <w:szCs w:val="20"/>
        </w:rPr>
        <w:t xml:space="preserve"> </w:t>
      </w:r>
      <w:r w:rsidRPr="00A57A74">
        <w:rPr>
          <w:rFonts w:ascii="Arial" w:eastAsia="Arial" w:hAnsi="Arial" w:cs="Arial"/>
          <w:sz w:val="20"/>
          <w:szCs w:val="20"/>
        </w:rPr>
        <w:t xml:space="preserve"> o którym mowa w </w:t>
      </w:r>
      <w:r w:rsidRPr="00A57A74">
        <w:rPr>
          <w:rFonts w:ascii="Arial" w:eastAsia="Arial" w:hAnsi="Arial" w:cs="Arial"/>
          <w:b/>
          <w:sz w:val="20"/>
          <w:szCs w:val="20"/>
        </w:rPr>
        <w:t>§6 ust. 1</w:t>
      </w:r>
      <w:r w:rsidRPr="00A57A74">
        <w:rPr>
          <w:rFonts w:ascii="Arial" w:eastAsia="Arial" w:hAnsi="Arial" w:cs="Arial"/>
          <w:sz w:val="20"/>
          <w:szCs w:val="20"/>
        </w:rPr>
        <w:t xml:space="preserve"> za każde naruszenie ww. zasad</w:t>
      </w:r>
      <w:r w:rsidRPr="008933FE">
        <w:rPr>
          <w:rFonts w:ascii="Arial" w:eastAsia="Arial" w:hAnsi="Arial" w:cs="Arial"/>
          <w:sz w:val="20"/>
          <w:szCs w:val="20"/>
        </w:rPr>
        <w:t>,</w:t>
      </w:r>
    </w:p>
    <w:p w14:paraId="56CF922B" w14:textId="22502E48" w:rsidR="00E1035B" w:rsidRPr="008933FE" w:rsidRDefault="00E1035B" w:rsidP="00E1035B">
      <w:pPr>
        <w:numPr>
          <w:ilvl w:val="0"/>
          <w:numId w:val="11"/>
        </w:numPr>
        <w:pBdr>
          <w:top w:val="nil"/>
          <w:left w:val="nil"/>
          <w:bottom w:val="nil"/>
          <w:right w:val="nil"/>
          <w:between w:val="nil"/>
        </w:pBdr>
        <w:spacing w:after="0" w:line="276" w:lineRule="auto"/>
        <w:ind w:leftChars="0" w:left="709" w:firstLineChars="0" w:hanging="425"/>
        <w:jc w:val="both"/>
        <w:outlineLvl w:val="9"/>
        <w:rPr>
          <w:rFonts w:ascii="Arial" w:eastAsia="Arial" w:hAnsi="Arial" w:cs="Arial"/>
          <w:sz w:val="20"/>
          <w:szCs w:val="20"/>
        </w:rPr>
      </w:pPr>
      <w:r w:rsidRPr="008933FE">
        <w:rPr>
          <w:rFonts w:ascii="Arial" w:eastAsia="Arial" w:hAnsi="Arial" w:cs="Arial"/>
          <w:sz w:val="20"/>
          <w:szCs w:val="20"/>
        </w:rPr>
        <w:t xml:space="preserve">za każde naruszenie </w:t>
      </w:r>
      <w:r w:rsidRPr="008933FE">
        <w:rPr>
          <w:rFonts w:ascii="Arial" w:eastAsia="Arial" w:hAnsi="Arial" w:cs="Arial"/>
          <w:b/>
          <w:bCs/>
          <w:sz w:val="20"/>
          <w:szCs w:val="20"/>
        </w:rPr>
        <w:t>§ 7 ust. 2</w:t>
      </w:r>
      <w:r w:rsidRPr="008933FE">
        <w:rPr>
          <w:rFonts w:ascii="Arial" w:eastAsia="Arial" w:hAnsi="Arial" w:cs="Arial"/>
          <w:sz w:val="20"/>
          <w:szCs w:val="20"/>
        </w:rPr>
        <w:t xml:space="preserve"> lub </w:t>
      </w:r>
      <w:r w:rsidRPr="008933FE">
        <w:rPr>
          <w:rFonts w:ascii="Arial" w:eastAsia="Arial" w:hAnsi="Arial" w:cs="Arial"/>
          <w:b/>
          <w:bCs/>
          <w:sz w:val="20"/>
          <w:szCs w:val="20"/>
        </w:rPr>
        <w:t>ust. 3</w:t>
      </w:r>
      <w:r w:rsidRPr="008933FE">
        <w:rPr>
          <w:rFonts w:ascii="Arial" w:eastAsia="Arial" w:hAnsi="Arial" w:cs="Arial"/>
          <w:sz w:val="20"/>
          <w:szCs w:val="20"/>
        </w:rPr>
        <w:t xml:space="preserve"> lub </w:t>
      </w:r>
      <w:r w:rsidRPr="008933FE">
        <w:rPr>
          <w:rFonts w:ascii="Arial" w:eastAsia="Arial" w:hAnsi="Arial" w:cs="Arial"/>
          <w:b/>
          <w:bCs/>
          <w:sz w:val="20"/>
          <w:szCs w:val="20"/>
        </w:rPr>
        <w:t>ust. 5</w:t>
      </w:r>
      <w:r w:rsidRPr="008933FE">
        <w:rPr>
          <w:rFonts w:ascii="Arial" w:eastAsia="Arial" w:hAnsi="Arial" w:cs="Arial"/>
          <w:sz w:val="20"/>
          <w:szCs w:val="20"/>
        </w:rPr>
        <w:t xml:space="preserve">  Wykonawca zapłaci 1% wynagrodzenia brutto, o którym mowa w </w:t>
      </w:r>
      <w:r w:rsidRPr="008933FE">
        <w:rPr>
          <w:rFonts w:ascii="Arial" w:eastAsia="Arial" w:hAnsi="Arial" w:cs="Arial"/>
          <w:b/>
          <w:bCs/>
          <w:sz w:val="20"/>
          <w:szCs w:val="20"/>
        </w:rPr>
        <w:t>§ 6 ust. 1</w:t>
      </w:r>
      <w:r w:rsidRPr="008933FE">
        <w:rPr>
          <w:rFonts w:ascii="Arial" w:eastAsia="Arial" w:hAnsi="Arial" w:cs="Arial"/>
          <w:sz w:val="20"/>
          <w:szCs w:val="20"/>
        </w:rPr>
        <w:t xml:space="preserve"> za każdy dzień odmowy podania danych uniemożliwiających identyfikację osób zatrudnionych przy wykonywaniu Umowy jak również przedłożenia Zamawiającemu oświadczenia, o którym mowa w </w:t>
      </w:r>
      <w:r w:rsidRPr="008933FE">
        <w:rPr>
          <w:rFonts w:ascii="Arial" w:eastAsia="Arial" w:hAnsi="Arial" w:cs="Arial"/>
          <w:b/>
          <w:bCs/>
          <w:sz w:val="20"/>
          <w:szCs w:val="20"/>
        </w:rPr>
        <w:t>§7 ust. 9,</w:t>
      </w:r>
    </w:p>
    <w:p w14:paraId="000000EA" w14:textId="03A94C9E" w:rsidR="00851464" w:rsidRPr="00903977" w:rsidRDefault="00DF3659" w:rsidP="00E84E1A">
      <w:pPr>
        <w:numPr>
          <w:ilvl w:val="0"/>
          <w:numId w:val="11"/>
        </w:numPr>
        <w:pBdr>
          <w:top w:val="nil"/>
          <w:left w:val="nil"/>
          <w:bottom w:val="nil"/>
          <w:right w:val="nil"/>
          <w:between w:val="nil"/>
        </w:pBdr>
        <w:spacing w:after="0" w:line="276" w:lineRule="auto"/>
        <w:ind w:leftChars="0" w:left="709" w:firstLineChars="0" w:hanging="425"/>
        <w:jc w:val="both"/>
        <w:outlineLvl w:val="9"/>
        <w:rPr>
          <w:rFonts w:ascii="Arial" w:eastAsia="Arial" w:hAnsi="Arial" w:cs="Arial"/>
          <w:color w:val="000000"/>
          <w:sz w:val="20"/>
          <w:szCs w:val="20"/>
        </w:rPr>
      </w:pPr>
      <w:r w:rsidRPr="00A57A74">
        <w:rPr>
          <w:rFonts w:ascii="Arial" w:eastAsia="Arial" w:hAnsi="Arial" w:cs="Arial"/>
          <w:sz w:val="20"/>
          <w:szCs w:val="20"/>
        </w:rPr>
        <w:t xml:space="preserve">z tytułu braku zapłaty lub nieterminowej zapłaty wynagrodzenia należnego podwykonawcom, </w:t>
      </w:r>
      <w:r w:rsidR="00E84E1A" w:rsidRPr="00A57A74">
        <w:rPr>
          <w:rFonts w:ascii="Arial" w:eastAsia="Arial" w:hAnsi="Arial" w:cs="Arial"/>
          <w:sz w:val="20"/>
          <w:szCs w:val="20"/>
        </w:rPr>
        <w:t xml:space="preserve">                     </w:t>
      </w:r>
      <w:r w:rsidRPr="00A57A74">
        <w:rPr>
          <w:rFonts w:ascii="Arial" w:eastAsia="Arial" w:hAnsi="Arial" w:cs="Arial"/>
          <w:sz w:val="20"/>
          <w:szCs w:val="20"/>
        </w:rPr>
        <w:t xml:space="preserve">w wysokości </w:t>
      </w:r>
      <w:r w:rsidRPr="00A57A74">
        <w:rPr>
          <w:rFonts w:ascii="Arial" w:eastAsia="Arial" w:hAnsi="Arial" w:cs="Arial"/>
          <w:b/>
          <w:sz w:val="20"/>
          <w:szCs w:val="20"/>
        </w:rPr>
        <w:t>0,5%</w:t>
      </w:r>
      <w:r w:rsidRPr="00A57A74">
        <w:rPr>
          <w:rFonts w:ascii="Arial" w:eastAsia="Arial" w:hAnsi="Arial" w:cs="Arial"/>
          <w:sz w:val="20"/>
          <w:szCs w:val="20"/>
        </w:rPr>
        <w:t xml:space="preserve"> wynagrodzenia brutto umowy o podwykonawstwo</w:t>
      </w:r>
      <w:r w:rsidRPr="00903977">
        <w:rPr>
          <w:rFonts w:ascii="Arial" w:eastAsia="Arial" w:hAnsi="Arial" w:cs="Arial"/>
          <w:color w:val="000000"/>
          <w:sz w:val="20"/>
          <w:szCs w:val="20"/>
        </w:rPr>
        <w:t>, za każdy dzień zwłoki</w:t>
      </w:r>
      <w:r w:rsidR="00E84E1A" w:rsidRPr="00903977">
        <w:rPr>
          <w:rFonts w:ascii="Arial" w:eastAsia="Arial" w:hAnsi="Arial" w:cs="Arial"/>
          <w:color w:val="000000"/>
          <w:sz w:val="20"/>
          <w:szCs w:val="20"/>
        </w:rPr>
        <w:t>,</w:t>
      </w:r>
    </w:p>
    <w:p w14:paraId="000000EB" w14:textId="203E1A6D" w:rsidR="00851464" w:rsidRPr="00903977" w:rsidRDefault="00DF3659" w:rsidP="00E84E1A">
      <w:pPr>
        <w:numPr>
          <w:ilvl w:val="0"/>
          <w:numId w:val="11"/>
        </w:numPr>
        <w:pBdr>
          <w:top w:val="nil"/>
          <w:left w:val="nil"/>
          <w:bottom w:val="nil"/>
          <w:right w:val="nil"/>
          <w:between w:val="nil"/>
        </w:pBdr>
        <w:spacing w:after="0" w:line="276" w:lineRule="auto"/>
        <w:ind w:leftChars="0" w:left="709" w:firstLineChars="0" w:hanging="425"/>
        <w:jc w:val="both"/>
        <w:outlineLvl w:val="9"/>
        <w:rPr>
          <w:rFonts w:ascii="Arial" w:eastAsia="Arial" w:hAnsi="Arial" w:cs="Arial"/>
          <w:color w:val="000000"/>
          <w:sz w:val="20"/>
          <w:szCs w:val="20"/>
        </w:rPr>
      </w:pPr>
      <w:r w:rsidRPr="00903977">
        <w:rPr>
          <w:rFonts w:ascii="Arial" w:eastAsia="Arial" w:hAnsi="Arial" w:cs="Arial"/>
          <w:color w:val="000000"/>
          <w:sz w:val="20"/>
          <w:szCs w:val="20"/>
        </w:rPr>
        <w:t>z tytułu nieprzedłożenia do zaakceptowania projektu umowy o podwykonawstwo lub projektu</w:t>
      </w:r>
      <w:r w:rsidR="00EC34B4" w:rsidRPr="00903977">
        <w:rPr>
          <w:rFonts w:ascii="Arial" w:eastAsia="Arial" w:hAnsi="Arial" w:cs="Arial"/>
          <w:color w:val="000000"/>
          <w:sz w:val="20"/>
          <w:szCs w:val="20"/>
        </w:rPr>
        <w:t xml:space="preserve">    </w:t>
      </w:r>
      <w:r w:rsidRPr="00903977">
        <w:rPr>
          <w:rFonts w:ascii="Arial" w:eastAsia="Arial" w:hAnsi="Arial" w:cs="Arial"/>
          <w:color w:val="000000"/>
          <w:sz w:val="20"/>
          <w:szCs w:val="20"/>
        </w:rPr>
        <w:t xml:space="preserve"> jej zmiany, w wysokości </w:t>
      </w:r>
      <w:r w:rsidRPr="00903977">
        <w:rPr>
          <w:rFonts w:ascii="Arial" w:eastAsia="Arial" w:hAnsi="Arial" w:cs="Arial"/>
          <w:b/>
          <w:color w:val="000000"/>
          <w:sz w:val="20"/>
          <w:szCs w:val="20"/>
        </w:rPr>
        <w:t>100,00 złotych brutto</w:t>
      </w:r>
      <w:r w:rsidRPr="00903977">
        <w:rPr>
          <w:rFonts w:ascii="Arial" w:eastAsia="Arial" w:hAnsi="Arial" w:cs="Arial"/>
          <w:color w:val="000000"/>
          <w:sz w:val="20"/>
          <w:szCs w:val="20"/>
        </w:rPr>
        <w:t xml:space="preserve"> za każdy dzień zwłoki ponad termin podany    </w:t>
      </w:r>
      <w:r w:rsidR="00EC0A22" w:rsidRPr="00903977">
        <w:rPr>
          <w:rFonts w:ascii="Arial" w:eastAsia="Arial" w:hAnsi="Arial" w:cs="Arial"/>
          <w:color w:val="000000"/>
          <w:sz w:val="20"/>
          <w:szCs w:val="20"/>
        </w:rPr>
        <w:t xml:space="preserve">                              </w:t>
      </w:r>
      <w:r w:rsidRPr="00903977">
        <w:rPr>
          <w:rFonts w:ascii="Arial" w:eastAsia="Arial" w:hAnsi="Arial" w:cs="Arial"/>
          <w:color w:val="000000"/>
          <w:sz w:val="20"/>
          <w:szCs w:val="20"/>
        </w:rPr>
        <w:t xml:space="preserve">w </w:t>
      </w:r>
      <w:r w:rsidRPr="00903977">
        <w:rPr>
          <w:rFonts w:ascii="Arial" w:eastAsia="Arial" w:hAnsi="Arial" w:cs="Arial"/>
          <w:b/>
          <w:color w:val="000000"/>
          <w:sz w:val="20"/>
          <w:szCs w:val="20"/>
        </w:rPr>
        <w:t>§10 ust.1,</w:t>
      </w:r>
    </w:p>
    <w:p w14:paraId="000000EC" w14:textId="69E91F12" w:rsidR="00851464" w:rsidRPr="00903977" w:rsidRDefault="00E84E1A" w:rsidP="00E84E1A">
      <w:pPr>
        <w:numPr>
          <w:ilvl w:val="0"/>
          <w:numId w:val="11"/>
        </w:numPr>
        <w:pBdr>
          <w:top w:val="nil"/>
          <w:left w:val="nil"/>
          <w:bottom w:val="nil"/>
          <w:right w:val="nil"/>
          <w:between w:val="nil"/>
        </w:pBdr>
        <w:spacing w:after="0" w:line="276" w:lineRule="auto"/>
        <w:ind w:leftChars="0" w:left="709" w:firstLineChars="0" w:hanging="425"/>
        <w:jc w:val="both"/>
        <w:outlineLvl w:val="9"/>
        <w:rPr>
          <w:rFonts w:ascii="Arial" w:eastAsia="Arial" w:hAnsi="Arial" w:cs="Arial"/>
          <w:color w:val="000000"/>
          <w:sz w:val="20"/>
          <w:szCs w:val="20"/>
        </w:rPr>
      </w:pPr>
      <w:r w:rsidRPr="00903977">
        <w:rPr>
          <w:rFonts w:ascii="Arial" w:eastAsia="Arial" w:hAnsi="Arial" w:cs="Arial"/>
          <w:color w:val="000000"/>
          <w:sz w:val="20"/>
          <w:szCs w:val="20"/>
        </w:rPr>
        <w:t>z</w:t>
      </w:r>
      <w:r w:rsidR="00DF3659" w:rsidRPr="00903977">
        <w:rPr>
          <w:rFonts w:ascii="Arial" w:eastAsia="Arial" w:hAnsi="Arial" w:cs="Arial"/>
          <w:color w:val="000000"/>
          <w:sz w:val="20"/>
          <w:szCs w:val="20"/>
        </w:rPr>
        <w:t xml:space="preserve">a nieprzedłożenie, poświadczonej za zgodność z oryginałem kopii umowy                                            o podwykonawstwo lub jej zmiany, w wysokości </w:t>
      </w:r>
      <w:r w:rsidR="00DF3659" w:rsidRPr="00903977">
        <w:rPr>
          <w:rFonts w:ascii="Arial" w:eastAsia="Arial" w:hAnsi="Arial" w:cs="Arial"/>
          <w:b/>
          <w:color w:val="000000"/>
          <w:sz w:val="20"/>
          <w:szCs w:val="20"/>
        </w:rPr>
        <w:t>100,00 złotych brutto</w:t>
      </w:r>
      <w:r w:rsidR="00DF3659" w:rsidRPr="00903977">
        <w:rPr>
          <w:rFonts w:ascii="Arial" w:eastAsia="Arial" w:hAnsi="Arial" w:cs="Arial"/>
          <w:color w:val="000000"/>
          <w:sz w:val="20"/>
          <w:szCs w:val="20"/>
        </w:rPr>
        <w:t xml:space="preserve">, za każdy dzień zwłoki ponad termin w </w:t>
      </w:r>
      <w:r w:rsidR="00DF3659" w:rsidRPr="00903977">
        <w:rPr>
          <w:rFonts w:ascii="Arial" w:eastAsia="Arial" w:hAnsi="Arial" w:cs="Arial"/>
          <w:b/>
          <w:color w:val="000000"/>
          <w:sz w:val="20"/>
          <w:szCs w:val="20"/>
        </w:rPr>
        <w:t>§10 ust. 5,</w:t>
      </w:r>
    </w:p>
    <w:p w14:paraId="000000ED" w14:textId="264A620E" w:rsidR="00851464" w:rsidRPr="00903977" w:rsidRDefault="00DF3659" w:rsidP="00E84E1A">
      <w:pPr>
        <w:numPr>
          <w:ilvl w:val="0"/>
          <w:numId w:val="11"/>
        </w:numPr>
        <w:pBdr>
          <w:top w:val="nil"/>
          <w:left w:val="nil"/>
          <w:bottom w:val="nil"/>
          <w:right w:val="nil"/>
          <w:between w:val="nil"/>
        </w:pBdr>
        <w:spacing w:after="0" w:line="276" w:lineRule="auto"/>
        <w:ind w:leftChars="0" w:left="709" w:firstLineChars="0" w:hanging="425"/>
        <w:jc w:val="both"/>
        <w:outlineLvl w:val="9"/>
        <w:rPr>
          <w:rFonts w:ascii="Arial" w:eastAsia="Arial" w:hAnsi="Arial" w:cs="Arial"/>
          <w:color w:val="000000"/>
          <w:sz w:val="20"/>
          <w:szCs w:val="20"/>
        </w:rPr>
      </w:pPr>
      <w:r w:rsidRPr="00903977">
        <w:rPr>
          <w:rFonts w:ascii="Arial" w:eastAsia="Arial" w:hAnsi="Arial" w:cs="Arial"/>
          <w:color w:val="000000"/>
          <w:sz w:val="20"/>
          <w:szCs w:val="20"/>
        </w:rPr>
        <w:t xml:space="preserve">w przypadku, jeżeli termin zapłaty wynagrodzenia podwykonawcy jest dłuższy niż określony </w:t>
      </w:r>
      <w:r w:rsidR="00EC34B4" w:rsidRPr="00903977">
        <w:rPr>
          <w:rFonts w:ascii="Arial" w:eastAsia="Arial" w:hAnsi="Arial" w:cs="Arial"/>
          <w:color w:val="000000"/>
          <w:sz w:val="20"/>
          <w:szCs w:val="20"/>
        </w:rPr>
        <w:t xml:space="preserve">                  </w:t>
      </w:r>
      <w:r w:rsidRPr="00903977">
        <w:rPr>
          <w:rFonts w:ascii="Arial" w:eastAsia="Arial" w:hAnsi="Arial" w:cs="Arial"/>
          <w:color w:val="000000"/>
          <w:sz w:val="20"/>
          <w:szCs w:val="20"/>
        </w:rPr>
        <w:t xml:space="preserve">w </w:t>
      </w:r>
      <w:r w:rsidRPr="00903977">
        <w:rPr>
          <w:rFonts w:ascii="Arial" w:eastAsia="Arial" w:hAnsi="Arial" w:cs="Arial"/>
          <w:b/>
          <w:color w:val="000000"/>
          <w:sz w:val="20"/>
          <w:szCs w:val="20"/>
        </w:rPr>
        <w:t>§10 ust. 2</w:t>
      </w:r>
      <w:r w:rsidRPr="00903977">
        <w:rPr>
          <w:rFonts w:ascii="Arial" w:eastAsia="Arial" w:hAnsi="Arial" w:cs="Arial"/>
          <w:b/>
          <w:bCs/>
          <w:color w:val="000000"/>
          <w:sz w:val="20"/>
          <w:szCs w:val="20"/>
        </w:rPr>
        <w:t>,</w:t>
      </w:r>
      <w:r w:rsidRPr="00903977">
        <w:rPr>
          <w:rFonts w:ascii="Arial" w:eastAsia="Arial" w:hAnsi="Arial" w:cs="Arial"/>
          <w:color w:val="000000"/>
          <w:sz w:val="20"/>
          <w:szCs w:val="20"/>
        </w:rPr>
        <w:t xml:space="preserve"> Zamawiający informuje o tym Wykonawcę i wzywa go do zmiany umowy </w:t>
      </w:r>
      <w:r w:rsidR="00EC34B4" w:rsidRPr="00903977">
        <w:rPr>
          <w:rFonts w:ascii="Arial" w:eastAsia="Arial" w:hAnsi="Arial" w:cs="Arial"/>
          <w:color w:val="000000"/>
          <w:sz w:val="20"/>
          <w:szCs w:val="20"/>
        </w:rPr>
        <w:t xml:space="preserve">                              </w:t>
      </w:r>
      <w:r w:rsidRPr="00903977">
        <w:rPr>
          <w:rFonts w:ascii="Arial" w:eastAsia="Arial" w:hAnsi="Arial" w:cs="Arial"/>
          <w:color w:val="000000"/>
          <w:sz w:val="20"/>
          <w:szCs w:val="20"/>
        </w:rPr>
        <w:t xml:space="preserve">o podwykonawstwo, pod rygorem naliczenia kary umownej w wysokości </w:t>
      </w:r>
      <w:r w:rsidRPr="00903977">
        <w:rPr>
          <w:rFonts w:ascii="Arial" w:eastAsia="Arial" w:hAnsi="Arial" w:cs="Arial"/>
          <w:b/>
          <w:color w:val="000000"/>
          <w:sz w:val="20"/>
          <w:szCs w:val="20"/>
        </w:rPr>
        <w:t>0,5%</w:t>
      </w:r>
      <w:r w:rsidRPr="00903977">
        <w:rPr>
          <w:rFonts w:ascii="Arial" w:eastAsia="Arial" w:hAnsi="Arial" w:cs="Arial"/>
          <w:color w:val="000000"/>
          <w:sz w:val="20"/>
          <w:szCs w:val="20"/>
        </w:rPr>
        <w:t xml:space="preserve"> wynagrodzenia brutto umowy o podwykonawstwo, za każdy dzień zwłoki ponad termin wskazany</w:t>
      </w:r>
      <w:r w:rsidRPr="00903977">
        <w:rPr>
          <w:rFonts w:ascii="Arial" w:eastAsia="Arial" w:hAnsi="Arial" w:cs="Arial"/>
          <w:b/>
          <w:color w:val="000000"/>
          <w:sz w:val="20"/>
          <w:szCs w:val="20"/>
        </w:rPr>
        <w:t xml:space="preserve"> </w:t>
      </w:r>
      <w:r w:rsidRPr="00903977">
        <w:rPr>
          <w:rFonts w:ascii="Arial" w:eastAsia="Arial" w:hAnsi="Arial" w:cs="Arial"/>
          <w:color w:val="000000"/>
          <w:sz w:val="20"/>
          <w:szCs w:val="20"/>
        </w:rPr>
        <w:t xml:space="preserve">w </w:t>
      </w:r>
      <w:r w:rsidRPr="00903977">
        <w:rPr>
          <w:rFonts w:ascii="Arial" w:eastAsia="Arial" w:hAnsi="Arial" w:cs="Arial"/>
          <w:b/>
          <w:color w:val="000000"/>
          <w:sz w:val="20"/>
          <w:szCs w:val="20"/>
        </w:rPr>
        <w:t>§10 ust. 2.</w:t>
      </w:r>
    </w:p>
    <w:p w14:paraId="000000EE" w14:textId="6378B3DB" w:rsidR="00851464" w:rsidRPr="007072E2" w:rsidRDefault="00DF3659" w:rsidP="00E84E1A">
      <w:pPr>
        <w:pBdr>
          <w:top w:val="nil"/>
          <w:left w:val="nil"/>
          <w:bottom w:val="nil"/>
          <w:right w:val="nil"/>
          <w:between w:val="nil"/>
        </w:pBdr>
        <w:spacing w:after="0" w:line="276" w:lineRule="auto"/>
        <w:ind w:leftChars="0" w:left="284" w:firstLineChars="0" w:hanging="284"/>
        <w:jc w:val="both"/>
        <w:outlineLvl w:val="9"/>
        <w:rPr>
          <w:rFonts w:ascii="Arial" w:eastAsia="Arial" w:hAnsi="Arial" w:cs="Arial"/>
          <w:color w:val="000000"/>
          <w:sz w:val="20"/>
          <w:szCs w:val="20"/>
        </w:rPr>
      </w:pPr>
      <w:r w:rsidRPr="00903977">
        <w:rPr>
          <w:rFonts w:ascii="Arial" w:eastAsia="Arial" w:hAnsi="Arial" w:cs="Arial"/>
          <w:color w:val="000000"/>
          <w:sz w:val="20"/>
          <w:szCs w:val="20"/>
        </w:rPr>
        <w:t>3. Zapłata kary umownej, o której mowa w ust. 2 pkt 2</w:t>
      </w:r>
      <w:r w:rsidR="007072E2" w:rsidRPr="00903977">
        <w:rPr>
          <w:rFonts w:ascii="Arial" w:eastAsia="Arial" w:hAnsi="Arial" w:cs="Arial"/>
          <w:color w:val="000000"/>
          <w:sz w:val="20"/>
          <w:szCs w:val="20"/>
        </w:rPr>
        <w:t xml:space="preserve"> </w:t>
      </w:r>
      <w:r w:rsidRPr="00903977">
        <w:rPr>
          <w:rFonts w:ascii="Arial" w:eastAsia="Arial" w:hAnsi="Arial" w:cs="Arial"/>
          <w:color w:val="000000"/>
          <w:sz w:val="20"/>
          <w:szCs w:val="20"/>
        </w:rPr>
        <w:t>-</w:t>
      </w:r>
      <w:r w:rsidR="007072E2" w:rsidRPr="00903977">
        <w:rPr>
          <w:rFonts w:ascii="Arial" w:eastAsia="Arial" w:hAnsi="Arial" w:cs="Arial"/>
          <w:color w:val="000000"/>
          <w:sz w:val="20"/>
          <w:szCs w:val="20"/>
        </w:rPr>
        <w:t xml:space="preserve"> </w:t>
      </w:r>
      <w:r w:rsidRPr="00903977">
        <w:rPr>
          <w:rFonts w:ascii="Arial" w:eastAsia="Arial" w:hAnsi="Arial" w:cs="Arial"/>
          <w:color w:val="000000"/>
          <w:sz w:val="20"/>
          <w:szCs w:val="20"/>
        </w:rPr>
        <w:t>9,</w:t>
      </w:r>
      <w:r w:rsidRPr="007072E2">
        <w:rPr>
          <w:rFonts w:ascii="Arial" w:eastAsia="Arial" w:hAnsi="Arial" w:cs="Arial"/>
          <w:color w:val="000000"/>
          <w:sz w:val="20"/>
          <w:szCs w:val="20"/>
        </w:rPr>
        <w:t xml:space="preserve"> nie zwalnia Wykonawcy  z obowiązku wykonania umowy, na co Wykonawca wyraża zgodę. </w:t>
      </w:r>
    </w:p>
    <w:p w14:paraId="000000EF" w14:textId="2D103BFD" w:rsidR="00851464" w:rsidRPr="007072E2" w:rsidRDefault="00DF3659" w:rsidP="00E84E1A">
      <w:pPr>
        <w:pBdr>
          <w:top w:val="nil"/>
          <w:left w:val="nil"/>
          <w:bottom w:val="nil"/>
          <w:right w:val="nil"/>
          <w:between w:val="nil"/>
        </w:pBdr>
        <w:spacing w:after="0" w:line="276" w:lineRule="auto"/>
        <w:ind w:leftChars="0" w:left="284" w:firstLineChars="0" w:hanging="284"/>
        <w:jc w:val="both"/>
        <w:outlineLvl w:val="9"/>
        <w:rPr>
          <w:rFonts w:ascii="Arial" w:eastAsia="Arial" w:hAnsi="Arial" w:cs="Arial"/>
          <w:color w:val="000000"/>
          <w:sz w:val="20"/>
          <w:szCs w:val="20"/>
        </w:rPr>
      </w:pPr>
      <w:r w:rsidRPr="007072E2">
        <w:rPr>
          <w:rFonts w:ascii="Arial" w:eastAsia="Arial" w:hAnsi="Arial" w:cs="Arial"/>
          <w:color w:val="000000"/>
          <w:sz w:val="20"/>
          <w:szCs w:val="20"/>
        </w:rPr>
        <w:t>4.</w:t>
      </w:r>
      <w:r w:rsidRPr="007072E2">
        <w:rPr>
          <w:rFonts w:ascii="Arial" w:eastAsia="Arial" w:hAnsi="Arial" w:cs="Arial"/>
          <w:color w:val="000000"/>
          <w:sz w:val="20"/>
          <w:szCs w:val="20"/>
        </w:rPr>
        <w:tab/>
        <w:t>Strony ustalają, że trzykrotne naruszenie obowiązków określonych umową skutkujące nałożeniem kar umownych zgodnie z ust. 2 pkt 2</w:t>
      </w:r>
      <w:r w:rsidR="007072E2" w:rsidRPr="007072E2">
        <w:rPr>
          <w:rFonts w:ascii="Arial" w:eastAsia="Arial" w:hAnsi="Arial" w:cs="Arial"/>
          <w:color w:val="000000"/>
          <w:sz w:val="20"/>
          <w:szCs w:val="20"/>
        </w:rPr>
        <w:t xml:space="preserve"> </w:t>
      </w:r>
      <w:r w:rsidRPr="007072E2">
        <w:rPr>
          <w:rFonts w:ascii="Arial" w:eastAsia="Arial" w:hAnsi="Arial" w:cs="Arial"/>
          <w:color w:val="000000"/>
          <w:sz w:val="20"/>
          <w:szCs w:val="20"/>
        </w:rPr>
        <w:t>-</w:t>
      </w:r>
      <w:r w:rsidR="007072E2" w:rsidRPr="007072E2">
        <w:rPr>
          <w:rFonts w:ascii="Arial" w:eastAsia="Arial" w:hAnsi="Arial" w:cs="Arial"/>
          <w:color w:val="000000"/>
          <w:sz w:val="20"/>
          <w:szCs w:val="20"/>
        </w:rPr>
        <w:t xml:space="preserve"> </w:t>
      </w:r>
      <w:r w:rsidRPr="007072E2">
        <w:rPr>
          <w:rFonts w:ascii="Arial" w:eastAsia="Arial" w:hAnsi="Arial" w:cs="Arial"/>
          <w:color w:val="000000"/>
          <w:sz w:val="20"/>
          <w:szCs w:val="20"/>
        </w:rPr>
        <w:t>9 skutkować będzie prawem rozwiązania umowy ze skutkiem natychmiastowym z przyczyn leżących po stronie Wykonawcy oraz obciążenia go karą umowną zgodnie z ust. 2 pkt 1.</w:t>
      </w:r>
    </w:p>
    <w:p w14:paraId="000000F0" w14:textId="40735B98" w:rsidR="00851464" w:rsidRPr="007072E2" w:rsidRDefault="00DF3659" w:rsidP="00E84E1A">
      <w:pPr>
        <w:pBdr>
          <w:top w:val="nil"/>
          <w:left w:val="nil"/>
          <w:bottom w:val="nil"/>
          <w:right w:val="nil"/>
          <w:between w:val="nil"/>
        </w:pBdr>
        <w:spacing w:after="0" w:line="276" w:lineRule="auto"/>
        <w:ind w:leftChars="0" w:left="284" w:firstLineChars="0" w:hanging="284"/>
        <w:jc w:val="both"/>
        <w:outlineLvl w:val="9"/>
        <w:rPr>
          <w:rFonts w:ascii="Arial" w:eastAsia="Arial" w:hAnsi="Arial" w:cs="Arial"/>
          <w:color w:val="000000"/>
          <w:sz w:val="20"/>
          <w:szCs w:val="20"/>
        </w:rPr>
      </w:pPr>
      <w:r w:rsidRPr="007072E2">
        <w:rPr>
          <w:rFonts w:ascii="Arial" w:eastAsia="Arial" w:hAnsi="Arial" w:cs="Arial"/>
          <w:color w:val="000000"/>
          <w:sz w:val="20"/>
          <w:szCs w:val="20"/>
        </w:rPr>
        <w:t>5.</w:t>
      </w:r>
      <w:r w:rsidR="00187ACB">
        <w:rPr>
          <w:rFonts w:ascii="Arial" w:eastAsia="Arial" w:hAnsi="Arial" w:cs="Arial"/>
          <w:color w:val="000000"/>
          <w:sz w:val="20"/>
          <w:szCs w:val="20"/>
        </w:rPr>
        <w:t xml:space="preserve"> </w:t>
      </w:r>
      <w:r w:rsidRPr="007072E2">
        <w:rPr>
          <w:rFonts w:ascii="Arial" w:eastAsia="Arial" w:hAnsi="Arial" w:cs="Arial"/>
          <w:color w:val="000000"/>
          <w:sz w:val="20"/>
          <w:szCs w:val="20"/>
        </w:rPr>
        <w:t xml:space="preserve">Zamawiający zastrzega sobie prawo do dochodzenia odszkodowania uzupełniającego,     przewyższającego wartość kar umownych, do wysokości rzeczywiście poniesionej szkody. </w:t>
      </w:r>
    </w:p>
    <w:p w14:paraId="000000F1" w14:textId="25CD0E21" w:rsidR="00851464" w:rsidRPr="007072E2" w:rsidRDefault="00DF3659" w:rsidP="00E84E1A">
      <w:pPr>
        <w:pBdr>
          <w:top w:val="nil"/>
          <w:left w:val="nil"/>
          <w:bottom w:val="nil"/>
          <w:right w:val="nil"/>
          <w:between w:val="nil"/>
        </w:pBdr>
        <w:spacing w:after="0" w:line="276" w:lineRule="auto"/>
        <w:ind w:leftChars="0" w:left="284" w:firstLineChars="0" w:hanging="284"/>
        <w:jc w:val="both"/>
        <w:outlineLvl w:val="9"/>
        <w:rPr>
          <w:rFonts w:ascii="Arial" w:eastAsia="Arial" w:hAnsi="Arial" w:cs="Arial"/>
          <w:color w:val="000000"/>
          <w:sz w:val="20"/>
          <w:szCs w:val="20"/>
        </w:rPr>
      </w:pPr>
      <w:r w:rsidRPr="007072E2">
        <w:rPr>
          <w:rFonts w:ascii="Arial" w:eastAsia="Arial" w:hAnsi="Arial" w:cs="Arial"/>
          <w:color w:val="000000"/>
          <w:sz w:val="20"/>
          <w:szCs w:val="20"/>
        </w:rPr>
        <w:t xml:space="preserve">6.  Zamawiający zastrzega sobie prawo do potrącenia kar umownych z wynagrodzenia  Wykonawcy     oraz zabezpieczenia należytego wykonania umowy na co Wykonawca wyraża zgodę. </w:t>
      </w:r>
    </w:p>
    <w:p w14:paraId="000000F2" w14:textId="1477FD98" w:rsidR="00851464" w:rsidRPr="007072E2" w:rsidRDefault="00DF3659" w:rsidP="00E84E1A">
      <w:pPr>
        <w:pBdr>
          <w:top w:val="nil"/>
          <w:left w:val="nil"/>
          <w:bottom w:val="nil"/>
          <w:right w:val="nil"/>
          <w:between w:val="nil"/>
        </w:pBdr>
        <w:spacing w:after="0" w:line="276" w:lineRule="auto"/>
        <w:ind w:leftChars="0" w:left="284" w:firstLineChars="0" w:hanging="284"/>
        <w:jc w:val="both"/>
        <w:outlineLvl w:val="9"/>
        <w:rPr>
          <w:rFonts w:ascii="Arial" w:eastAsia="Arial" w:hAnsi="Arial" w:cs="Arial"/>
          <w:color w:val="000000"/>
          <w:sz w:val="20"/>
          <w:szCs w:val="20"/>
        </w:rPr>
      </w:pPr>
      <w:r w:rsidRPr="007072E2">
        <w:rPr>
          <w:rFonts w:ascii="Arial" w:eastAsia="Arial" w:hAnsi="Arial" w:cs="Arial"/>
          <w:color w:val="000000"/>
          <w:sz w:val="20"/>
          <w:szCs w:val="20"/>
        </w:rPr>
        <w:t xml:space="preserve">7.  </w:t>
      </w:r>
      <w:r w:rsidR="00EC0A22" w:rsidRPr="007072E2">
        <w:rPr>
          <w:rFonts w:ascii="Arial" w:eastAsia="Arial" w:hAnsi="Arial" w:cs="Arial"/>
          <w:color w:val="000000"/>
          <w:sz w:val="20"/>
          <w:szCs w:val="20"/>
        </w:rPr>
        <w:t xml:space="preserve"> </w:t>
      </w:r>
      <w:r w:rsidRPr="007072E2">
        <w:rPr>
          <w:rFonts w:ascii="Arial" w:eastAsia="Arial" w:hAnsi="Arial" w:cs="Arial"/>
          <w:color w:val="000000"/>
          <w:sz w:val="20"/>
          <w:szCs w:val="20"/>
        </w:rPr>
        <w:t>Kary umowne przewidziane w niniejszym paragrafie obowiązują niezależnie od siebie.</w:t>
      </w:r>
    </w:p>
    <w:p w14:paraId="000000F3" w14:textId="653DBF3C" w:rsidR="00851464" w:rsidRDefault="00DF3659" w:rsidP="00E84E1A">
      <w:pPr>
        <w:pBdr>
          <w:top w:val="nil"/>
          <w:left w:val="nil"/>
          <w:bottom w:val="nil"/>
          <w:right w:val="nil"/>
          <w:between w:val="nil"/>
        </w:pBdr>
        <w:spacing w:after="0" w:line="276" w:lineRule="auto"/>
        <w:ind w:leftChars="0" w:left="284" w:firstLineChars="0" w:hanging="284"/>
        <w:jc w:val="both"/>
        <w:outlineLvl w:val="9"/>
        <w:rPr>
          <w:rFonts w:ascii="Arial" w:eastAsia="Arial" w:hAnsi="Arial" w:cs="Arial"/>
          <w:color w:val="000000"/>
          <w:sz w:val="20"/>
          <w:szCs w:val="20"/>
        </w:rPr>
      </w:pPr>
      <w:r w:rsidRPr="007072E2">
        <w:rPr>
          <w:rFonts w:ascii="Arial" w:eastAsia="Arial" w:hAnsi="Arial" w:cs="Arial"/>
          <w:color w:val="000000"/>
          <w:sz w:val="20"/>
          <w:szCs w:val="20"/>
        </w:rPr>
        <w:t xml:space="preserve">8. </w:t>
      </w:r>
      <w:sdt>
        <w:sdtPr>
          <w:tag w:val="goog_rdk_10"/>
          <w:id w:val="438879857"/>
        </w:sdtPr>
        <w:sdtContent/>
      </w:sdt>
      <w:r w:rsidRPr="007072E2">
        <w:rPr>
          <w:rFonts w:ascii="Arial" w:eastAsia="Arial" w:hAnsi="Arial" w:cs="Arial"/>
          <w:color w:val="000000"/>
          <w:sz w:val="20"/>
          <w:szCs w:val="20"/>
        </w:rPr>
        <w:t xml:space="preserve">Łączna maksymalna wysokość kar umownych naliczonych Wykonawcy wynosi </w:t>
      </w:r>
      <w:r w:rsidR="00DD48BA">
        <w:rPr>
          <w:rFonts w:ascii="Arial" w:eastAsia="Arial" w:hAnsi="Arial" w:cs="Arial"/>
          <w:color w:val="000000"/>
          <w:sz w:val="20"/>
          <w:szCs w:val="20"/>
        </w:rPr>
        <w:t>3</w:t>
      </w:r>
      <w:r w:rsidRPr="007072E2">
        <w:rPr>
          <w:rFonts w:ascii="Arial" w:eastAsia="Arial" w:hAnsi="Arial" w:cs="Arial"/>
          <w:color w:val="000000"/>
          <w:sz w:val="20"/>
          <w:szCs w:val="20"/>
        </w:rPr>
        <w:t xml:space="preserve">0% maksymalnego wynagrodzenia umownego brutto określonego w </w:t>
      </w:r>
      <w:r w:rsidRPr="007072E2">
        <w:rPr>
          <w:rFonts w:ascii="Arial" w:eastAsia="Arial" w:hAnsi="Arial" w:cs="Arial"/>
          <w:b/>
          <w:color w:val="000000"/>
          <w:sz w:val="20"/>
          <w:szCs w:val="20"/>
        </w:rPr>
        <w:t>§ 6 ust. 1</w:t>
      </w:r>
      <w:r w:rsidRPr="007072E2">
        <w:rPr>
          <w:rFonts w:ascii="Arial" w:eastAsia="Arial" w:hAnsi="Arial" w:cs="Arial"/>
          <w:color w:val="000000"/>
          <w:sz w:val="20"/>
          <w:szCs w:val="20"/>
        </w:rPr>
        <w:t>.</w:t>
      </w:r>
    </w:p>
    <w:p w14:paraId="000000F4" w14:textId="77777777" w:rsidR="00851464" w:rsidRDefault="00DF3659" w:rsidP="00E84E1A">
      <w:pPr>
        <w:pBdr>
          <w:top w:val="nil"/>
          <w:left w:val="nil"/>
          <w:bottom w:val="nil"/>
          <w:right w:val="nil"/>
          <w:between w:val="nil"/>
        </w:pBdr>
        <w:spacing w:after="0" w:line="276" w:lineRule="auto"/>
        <w:ind w:leftChars="0" w:left="284" w:firstLineChars="0" w:hanging="284"/>
        <w:jc w:val="both"/>
        <w:outlineLvl w:val="9"/>
        <w:rPr>
          <w:rFonts w:ascii="Arial" w:eastAsia="Arial" w:hAnsi="Arial" w:cs="Arial"/>
          <w:color w:val="000000"/>
          <w:sz w:val="20"/>
          <w:szCs w:val="20"/>
        </w:rPr>
      </w:pPr>
      <w:r>
        <w:rPr>
          <w:rFonts w:ascii="Arial" w:eastAsia="Arial" w:hAnsi="Arial" w:cs="Arial"/>
          <w:color w:val="000000"/>
          <w:sz w:val="20"/>
          <w:szCs w:val="20"/>
        </w:rPr>
        <w:lastRenderedPageBreak/>
        <w:t xml:space="preserve">9. </w:t>
      </w:r>
      <w:r>
        <w:rPr>
          <w:rFonts w:ascii="Arial" w:eastAsia="Arial" w:hAnsi="Arial" w:cs="Arial"/>
          <w:color w:val="000000"/>
          <w:sz w:val="20"/>
          <w:szCs w:val="20"/>
        </w:rPr>
        <w:tab/>
        <w:t>Zamawiający zastrzega sobie prawo potrącenia kar umownych na podstawie wystawionej noty księgowej, z należnego wynagrodzenia Wykonawcy, a Wykonawca na powyższe wyraża zgodę.</w:t>
      </w:r>
    </w:p>
    <w:p w14:paraId="000000F5" w14:textId="262EEF84" w:rsidR="00851464" w:rsidRDefault="00851464" w:rsidP="002B0501">
      <w:pPr>
        <w:widowControl w:val="0"/>
        <w:pBdr>
          <w:top w:val="nil"/>
          <w:left w:val="nil"/>
          <w:bottom w:val="nil"/>
          <w:right w:val="nil"/>
          <w:between w:val="nil"/>
        </w:pBdr>
        <w:tabs>
          <w:tab w:val="left" w:pos="390"/>
        </w:tabs>
        <w:spacing w:after="0" w:line="276" w:lineRule="auto"/>
        <w:ind w:leftChars="0" w:left="0" w:firstLineChars="0" w:firstLine="0"/>
        <w:jc w:val="both"/>
        <w:outlineLvl w:val="9"/>
        <w:rPr>
          <w:rFonts w:ascii="Arial" w:eastAsia="Arial" w:hAnsi="Arial" w:cs="Arial"/>
          <w:color w:val="000000"/>
          <w:sz w:val="20"/>
          <w:szCs w:val="20"/>
        </w:rPr>
      </w:pPr>
    </w:p>
    <w:p w14:paraId="591ADB6F" w14:textId="77777777" w:rsidR="00E01ADE" w:rsidRDefault="00E01ADE" w:rsidP="002B0501">
      <w:pPr>
        <w:widowControl w:val="0"/>
        <w:pBdr>
          <w:top w:val="nil"/>
          <w:left w:val="nil"/>
          <w:bottom w:val="nil"/>
          <w:right w:val="nil"/>
          <w:between w:val="nil"/>
        </w:pBdr>
        <w:tabs>
          <w:tab w:val="left" w:pos="390"/>
        </w:tabs>
        <w:spacing w:after="0" w:line="276" w:lineRule="auto"/>
        <w:ind w:leftChars="0" w:left="0" w:firstLineChars="0" w:firstLine="0"/>
        <w:jc w:val="both"/>
        <w:outlineLvl w:val="9"/>
        <w:rPr>
          <w:rFonts w:ascii="Arial" w:eastAsia="Arial" w:hAnsi="Arial" w:cs="Arial"/>
          <w:color w:val="000000"/>
          <w:sz w:val="20"/>
          <w:szCs w:val="20"/>
        </w:rPr>
      </w:pPr>
    </w:p>
    <w:p w14:paraId="000000F6" w14:textId="4EC5C056" w:rsidR="00851464" w:rsidRDefault="00DF3659" w:rsidP="00EC0A22">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color w:val="000000"/>
          <w:sz w:val="20"/>
          <w:szCs w:val="20"/>
        </w:rPr>
      </w:pPr>
      <w:r>
        <w:rPr>
          <w:rFonts w:ascii="Arial" w:eastAsia="Arial" w:hAnsi="Arial" w:cs="Arial"/>
          <w:b/>
          <w:color w:val="000000"/>
          <w:sz w:val="20"/>
          <w:szCs w:val="20"/>
        </w:rPr>
        <w:t>§ 9.</w:t>
      </w:r>
    </w:p>
    <w:p w14:paraId="000000F7" w14:textId="77777777" w:rsidR="00851464" w:rsidRDefault="00DF3659" w:rsidP="00EC0A22">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color w:val="000000"/>
          <w:sz w:val="20"/>
          <w:szCs w:val="20"/>
        </w:rPr>
      </w:pPr>
      <w:r>
        <w:rPr>
          <w:rFonts w:ascii="Arial" w:eastAsia="Arial" w:hAnsi="Arial" w:cs="Arial"/>
          <w:b/>
          <w:color w:val="000000"/>
          <w:sz w:val="20"/>
          <w:szCs w:val="20"/>
        </w:rPr>
        <w:t>Zabezpieczenie należytego wykonania umowy</w:t>
      </w:r>
    </w:p>
    <w:p w14:paraId="000000F8" w14:textId="3A3FAB6F" w:rsidR="00851464" w:rsidRDefault="00DF3659" w:rsidP="00EC0A22">
      <w:p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Pr>
          <w:rFonts w:ascii="Arial" w:eastAsia="Arial" w:hAnsi="Arial" w:cs="Arial"/>
          <w:color w:val="000000"/>
          <w:sz w:val="20"/>
          <w:szCs w:val="20"/>
        </w:rPr>
        <w:t xml:space="preserve">1.   Wykonawca wniósł zabezpieczenie należytego wykonania Umowy w formie _________________                  w wysokości </w:t>
      </w:r>
      <w:r w:rsidR="002401ED">
        <w:rPr>
          <w:rFonts w:ascii="Arial" w:eastAsia="Arial" w:hAnsi="Arial" w:cs="Arial"/>
          <w:b/>
          <w:color w:val="000000"/>
          <w:sz w:val="20"/>
          <w:szCs w:val="20"/>
        </w:rPr>
        <w:t>1</w:t>
      </w:r>
      <w:r>
        <w:rPr>
          <w:rFonts w:ascii="Arial" w:eastAsia="Arial" w:hAnsi="Arial" w:cs="Arial"/>
          <w:b/>
          <w:color w:val="000000"/>
          <w:sz w:val="20"/>
          <w:szCs w:val="20"/>
        </w:rPr>
        <w:t>%</w:t>
      </w:r>
      <w:r w:rsidR="001742C3">
        <w:rPr>
          <w:rFonts w:ascii="Arial" w:eastAsia="Arial" w:hAnsi="Arial" w:cs="Arial"/>
          <w:b/>
          <w:color w:val="000000"/>
          <w:sz w:val="20"/>
          <w:szCs w:val="20"/>
        </w:rPr>
        <w:t xml:space="preserve"> </w:t>
      </w:r>
      <w:r>
        <w:rPr>
          <w:rFonts w:ascii="Arial" w:eastAsia="Arial" w:hAnsi="Arial" w:cs="Arial"/>
          <w:b/>
          <w:color w:val="000000"/>
          <w:sz w:val="20"/>
          <w:szCs w:val="20"/>
        </w:rPr>
        <w:t>wynagrodzenia brutto</w:t>
      </w:r>
      <w:r>
        <w:rPr>
          <w:rFonts w:ascii="Arial" w:eastAsia="Arial" w:hAnsi="Arial" w:cs="Arial"/>
          <w:color w:val="000000"/>
          <w:sz w:val="20"/>
          <w:szCs w:val="20"/>
        </w:rPr>
        <w:t xml:space="preserve">, o którym mowa w </w:t>
      </w:r>
      <w:r>
        <w:rPr>
          <w:rFonts w:ascii="Arial" w:eastAsia="Arial" w:hAnsi="Arial" w:cs="Arial"/>
          <w:b/>
          <w:color w:val="000000"/>
          <w:sz w:val="20"/>
          <w:szCs w:val="20"/>
        </w:rPr>
        <w:t>§6 ust. 1</w:t>
      </w:r>
      <w:r>
        <w:rPr>
          <w:rFonts w:ascii="Arial" w:eastAsia="Arial" w:hAnsi="Arial" w:cs="Arial"/>
          <w:color w:val="000000"/>
          <w:sz w:val="20"/>
          <w:szCs w:val="20"/>
        </w:rPr>
        <w:t xml:space="preserve"> Umowy, </w:t>
      </w:r>
      <w:r w:rsidR="00EC34B4">
        <w:rPr>
          <w:rFonts w:ascii="Arial" w:eastAsia="Arial" w:hAnsi="Arial" w:cs="Arial"/>
          <w:color w:val="000000"/>
          <w:sz w:val="20"/>
          <w:szCs w:val="20"/>
        </w:rPr>
        <w:t xml:space="preserve">                                                     </w:t>
      </w:r>
      <w:r>
        <w:rPr>
          <w:rFonts w:ascii="Arial" w:eastAsia="Arial" w:hAnsi="Arial" w:cs="Arial"/>
          <w:color w:val="000000"/>
          <w:sz w:val="20"/>
          <w:szCs w:val="20"/>
        </w:rPr>
        <w:t>tj. _______________________ zł brutto (słownie: _________________________ złotych brutto).</w:t>
      </w:r>
    </w:p>
    <w:p w14:paraId="000000F9" w14:textId="77777777" w:rsidR="00851464" w:rsidRDefault="00DF3659" w:rsidP="00EC0A22">
      <w:p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Pr>
          <w:rFonts w:ascii="Arial" w:eastAsia="Arial" w:hAnsi="Arial" w:cs="Arial"/>
          <w:color w:val="000000"/>
          <w:sz w:val="20"/>
          <w:szCs w:val="20"/>
        </w:rPr>
        <w:t xml:space="preserve">2.    Zamawiający oraz Wykonawca ustalają: </w:t>
      </w:r>
    </w:p>
    <w:p w14:paraId="000000FA" w14:textId="055ED1AD" w:rsidR="00851464" w:rsidRDefault="00DF3659" w:rsidP="00AD1953">
      <w:pPr>
        <w:numPr>
          <w:ilvl w:val="0"/>
          <w:numId w:val="3"/>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Pr>
          <w:rFonts w:ascii="Arial" w:eastAsia="Arial" w:hAnsi="Arial" w:cs="Arial"/>
          <w:color w:val="000000"/>
          <w:sz w:val="20"/>
          <w:szCs w:val="20"/>
        </w:rPr>
        <w:t xml:space="preserve">Zamawiający zwróci </w:t>
      </w:r>
      <w:r>
        <w:rPr>
          <w:rFonts w:ascii="Arial" w:eastAsia="Arial" w:hAnsi="Arial" w:cs="Arial"/>
          <w:b/>
          <w:color w:val="000000"/>
          <w:sz w:val="20"/>
          <w:szCs w:val="20"/>
        </w:rPr>
        <w:t>100%</w:t>
      </w:r>
      <w:r>
        <w:rPr>
          <w:rFonts w:ascii="Arial" w:eastAsia="Arial" w:hAnsi="Arial" w:cs="Arial"/>
          <w:color w:val="000000"/>
          <w:sz w:val="20"/>
          <w:szCs w:val="20"/>
        </w:rPr>
        <w:t xml:space="preserve"> zabezpieczenia w terminie 30 </w:t>
      </w:r>
      <w:r w:rsidR="00EC65AB">
        <w:rPr>
          <w:rFonts w:ascii="Arial" w:eastAsia="Arial" w:hAnsi="Arial" w:cs="Arial"/>
          <w:color w:val="000000"/>
          <w:sz w:val="20"/>
          <w:szCs w:val="20"/>
        </w:rPr>
        <w:t xml:space="preserve">(słownie: trzydziestu) </w:t>
      </w:r>
      <w:r>
        <w:rPr>
          <w:rFonts w:ascii="Arial" w:eastAsia="Arial" w:hAnsi="Arial" w:cs="Arial"/>
          <w:color w:val="000000"/>
          <w:sz w:val="20"/>
          <w:szCs w:val="20"/>
        </w:rPr>
        <w:t xml:space="preserve">dni od dnia wykonania ostatniego zamówienia numeru biuletynu i uznania przez Zamawiającego za należycie wykonane, </w:t>
      </w:r>
    </w:p>
    <w:p w14:paraId="000000FB" w14:textId="77777777" w:rsidR="00851464" w:rsidRDefault="00DF3659" w:rsidP="00AD1953">
      <w:pPr>
        <w:numPr>
          <w:ilvl w:val="0"/>
          <w:numId w:val="3"/>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Pr>
          <w:rFonts w:ascii="Arial" w:eastAsia="Arial" w:hAnsi="Arial" w:cs="Arial"/>
          <w:color w:val="000000"/>
          <w:sz w:val="20"/>
          <w:szCs w:val="20"/>
        </w:rPr>
        <w:t>Jeżeli w toku realizacji Umowy ulegnie zmianie termin wykonania Umowy, Wykonawca winien uaktualnić wniesione zabezpieczenie na dzień podpisania aneksu, zgodnie z postanowieniami wzoru Umowy,</w:t>
      </w:r>
    </w:p>
    <w:p w14:paraId="000000FC" w14:textId="77777777" w:rsidR="00851464" w:rsidRPr="00FF3570" w:rsidRDefault="00DF3659" w:rsidP="00AD1953">
      <w:pPr>
        <w:numPr>
          <w:ilvl w:val="0"/>
          <w:numId w:val="3"/>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Pr>
          <w:rFonts w:ascii="Arial" w:eastAsia="Arial" w:hAnsi="Arial" w:cs="Arial"/>
          <w:color w:val="000000"/>
          <w:sz w:val="20"/>
          <w:szCs w:val="20"/>
        </w:rPr>
        <w:t xml:space="preserve">Jeżeli w czasie obowiązywania </w:t>
      </w:r>
      <w:r w:rsidRPr="00FF3570">
        <w:rPr>
          <w:rFonts w:ascii="Arial" w:eastAsia="Arial" w:hAnsi="Arial" w:cs="Arial"/>
          <w:color w:val="000000"/>
          <w:sz w:val="20"/>
          <w:szCs w:val="20"/>
        </w:rPr>
        <w:t>Umowy strony dojdą do porozumienia i wspólnie postanowią                     o jej rozwiązaniu, w porozumieniu zostaną ustalone szczegóły dotyczące zwrotu zabezpieczenia (termin, warunki i inne).</w:t>
      </w:r>
    </w:p>
    <w:p w14:paraId="000000FD" w14:textId="24281A60" w:rsidR="00851464" w:rsidRPr="00FF3570" w:rsidRDefault="00DF3659" w:rsidP="00EC0A22">
      <w:p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FF3570">
        <w:rPr>
          <w:rFonts w:ascii="Arial" w:eastAsia="Arial" w:hAnsi="Arial" w:cs="Arial"/>
          <w:color w:val="000000"/>
          <w:sz w:val="20"/>
          <w:szCs w:val="20"/>
        </w:rPr>
        <w:t xml:space="preserve">3.  Zabezpieczenie wnoszone w pieniądzu Wykonawca wpłaci przelewem na rachunek bankowy Zamawiającego: </w:t>
      </w:r>
      <w:r w:rsidRPr="00FF3570">
        <w:rPr>
          <w:rFonts w:ascii="Arial" w:eastAsia="Arial" w:hAnsi="Arial" w:cs="Arial"/>
          <w:b/>
          <w:color w:val="000000"/>
          <w:sz w:val="20"/>
          <w:szCs w:val="20"/>
        </w:rPr>
        <w:t>numer rachunku</w:t>
      </w:r>
      <w:r w:rsidRPr="00FF3570">
        <w:rPr>
          <w:rFonts w:ascii="Arial" w:eastAsia="Arial" w:hAnsi="Arial" w:cs="Arial"/>
          <w:color w:val="000000"/>
          <w:sz w:val="20"/>
          <w:szCs w:val="20"/>
        </w:rPr>
        <w:t xml:space="preserve"> </w:t>
      </w:r>
      <w:r w:rsidRPr="00FF3570">
        <w:rPr>
          <w:rFonts w:ascii="Arial" w:eastAsia="Arial" w:hAnsi="Arial" w:cs="Arial"/>
          <w:b/>
          <w:color w:val="000000"/>
          <w:sz w:val="20"/>
          <w:szCs w:val="20"/>
        </w:rPr>
        <w:t xml:space="preserve"> </w:t>
      </w:r>
      <w:r w:rsidR="00F949CC" w:rsidRPr="00FF3570">
        <w:rPr>
          <w:rFonts w:ascii="Arial" w:eastAsia="Arial" w:hAnsi="Arial" w:cs="Arial"/>
          <w:b/>
          <w:bCs/>
          <w:sz w:val="20"/>
          <w:szCs w:val="20"/>
          <w:lang w:val="pl" w:eastAsia="zh-CN" w:bidi="hi-IN"/>
        </w:rPr>
        <w:t>84 1020 5226 0000 6202 0763 8770.</w:t>
      </w:r>
    </w:p>
    <w:p w14:paraId="000000FE" w14:textId="77777777" w:rsidR="00851464" w:rsidRDefault="00DF3659" w:rsidP="00EC0A22">
      <w:pPr>
        <w:pBdr>
          <w:top w:val="nil"/>
          <w:left w:val="nil"/>
          <w:bottom w:val="nil"/>
          <w:right w:val="nil"/>
          <w:between w:val="nil"/>
        </w:pBdr>
        <w:tabs>
          <w:tab w:val="left" w:pos="284"/>
          <w:tab w:val="left" w:pos="360"/>
        </w:tabs>
        <w:spacing w:after="0" w:line="276" w:lineRule="auto"/>
        <w:ind w:leftChars="0" w:left="426" w:firstLineChars="0" w:hanging="426"/>
        <w:jc w:val="both"/>
        <w:outlineLvl w:val="9"/>
        <w:rPr>
          <w:rFonts w:ascii="Arial" w:eastAsia="Arial" w:hAnsi="Arial" w:cs="Arial"/>
          <w:color w:val="000000"/>
          <w:sz w:val="20"/>
          <w:szCs w:val="20"/>
        </w:rPr>
      </w:pPr>
      <w:r w:rsidRPr="00FF3570">
        <w:rPr>
          <w:rFonts w:ascii="Arial" w:eastAsia="Arial" w:hAnsi="Arial" w:cs="Arial"/>
          <w:color w:val="000000"/>
          <w:sz w:val="20"/>
          <w:szCs w:val="20"/>
        </w:rPr>
        <w:t>4. Jeżeli zabezpieczenie wniesiono w pieniądzu, Zamawiający przechowuje</w:t>
      </w:r>
      <w:r w:rsidRPr="00F949CC">
        <w:rPr>
          <w:rFonts w:ascii="Arial" w:eastAsia="Arial" w:hAnsi="Arial" w:cs="Arial"/>
          <w:color w:val="000000"/>
          <w:sz w:val="20"/>
          <w:szCs w:val="20"/>
        </w:rPr>
        <w:t xml:space="preserve"> zabezpieczenie                              na oprocentowanym rachunku bankowym. Zamawiający zwraca zabezpieczenie wniesione                        w pieniądzu z odsetkami wynikającymi z umowy rachunku bankowego</w:t>
      </w:r>
      <w:r>
        <w:rPr>
          <w:rFonts w:ascii="Arial" w:eastAsia="Arial" w:hAnsi="Arial" w:cs="Arial"/>
          <w:color w:val="000000"/>
          <w:sz w:val="20"/>
          <w:szCs w:val="20"/>
        </w:rPr>
        <w:t xml:space="preserve">, na którym było ono przechowywane, pomniejszone o koszt prowadzenia tego rachunku oraz prowizji bankowej                        za przelew pieniędzy na rachunek bankowy Wykonawcy. </w:t>
      </w:r>
    </w:p>
    <w:p w14:paraId="000000FF" w14:textId="1FDFF075" w:rsidR="00851464" w:rsidRDefault="00DF3659" w:rsidP="00EC0A22">
      <w:p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Pr>
          <w:rFonts w:ascii="Arial" w:eastAsia="Arial" w:hAnsi="Arial" w:cs="Arial"/>
          <w:color w:val="000000"/>
          <w:sz w:val="20"/>
          <w:szCs w:val="20"/>
        </w:rPr>
        <w:t xml:space="preserve">5.  </w:t>
      </w:r>
      <w:r w:rsidR="00EC0A22">
        <w:rPr>
          <w:rFonts w:ascii="Arial" w:eastAsia="Arial" w:hAnsi="Arial" w:cs="Arial"/>
          <w:color w:val="000000"/>
          <w:sz w:val="20"/>
          <w:szCs w:val="20"/>
        </w:rPr>
        <w:t xml:space="preserve">  </w:t>
      </w:r>
      <w:r>
        <w:rPr>
          <w:rFonts w:ascii="Arial" w:eastAsia="Arial" w:hAnsi="Arial" w:cs="Arial"/>
          <w:color w:val="000000"/>
          <w:sz w:val="20"/>
          <w:szCs w:val="20"/>
        </w:rPr>
        <w:t>Zabezpieczenie należytego wykonania Umowy może być wniesione według wyboru Wykonawcy w jednej lub w kilku następujących formach:</w:t>
      </w:r>
    </w:p>
    <w:p w14:paraId="00000100" w14:textId="77777777" w:rsidR="00851464" w:rsidRDefault="00DF3659" w:rsidP="00EC0A22">
      <w:p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pieniądzu,</w:t>
      </w:r>
    </w:p>
    <w:p w14:paraId="00000101" w14:textId="77777777" w:rsidR="00851464" w:rsidRDefault="00DF3659" w:rsidP="00EC0A22">
      <w:p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Pr>
          <w:rFonts w:ascii="Arial" w:eastAsia="Arial" w:hAnsi="Arial" w:cs="Arial"/>
          <w:color w:val="000000"/>
          <w:sz w:val="20"/>
          <w:szCs w:val="20"/>
        </w:rPr>
        <w:t>2)</w:t>
      </w:r>
      <w:r>
        <w:rPr>
          <w:rFonts w:ascii="Arial" w:eastAsia="Arial" w:hAnsi="Arial" w:cs="Arial"/>
          <w:color w:val="000000"/>
          <w:sz w:val="20"/>
          <w:szCs w:val="20"/>
        </w:rPr>
        <w:tab/>
        <w:t>poręczeniach bankowych lub poręczeniach spółdzielczej kasy oszczędnościowo-kredytowej, z tym że zobowiązanie kasy jest zawsze zobowiązaniem pieniężnym,</w:t>
      </w:r>
    </w:p>
    <w:p w14:paraId="00000102" w14:textId="77777777" w:rsidR="00851464" w:rsidRDefault="00DF3659" w:rsidP="00EC0A22">
      <w:p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Pr>
          <w:rFonts w:ascii="Arial" w:eastAsia="Arial" w:hAnsi="Arial" w:cs="Arial"/>
          <w:color w:val="000000"/>
          <w:sz w:val="20"/>
          <w:szCs w:val="20"/>
        </w:rPr>
        <w:t>3)</w:t>
      </w:r>
      <w:r>
        <w:rPr>
          <w:rFonts w:ascii="Arial" w:eastAsia="Arial" w:hAnsi="Arial" w:cs="Arial"/>
          <w:color w:val="000000"/>
          <w:sz w:val="20"/>
          <w:szCs w:val="20"/>
        </w:rPr>
        <w:tab/>
        <w:t>gwarancjach bankowych,</w:t>
      </w:r>
    </w:p>
    <w:p w14:paraId="00000103" w14:textId="77777777" w:rsidR="00851464" w:rsidRDefault="00DF3659" w:rsidP="00EC0A22">
      <w:p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Pr>
          <w:rFonts w:ascii="Arial" w:eastAsia="Arial" w:hAnsi="Arial" w:cs="Arial"/>
          <w:color w:val="000000"/>
          <w:sz w:val="20"/>
          <w:szCs w:val="20"/>
        </w:rPr>
        <w:t>4)</w:t>
      </w:r>
      <w:r>
        <w:rPr>
          <w:rFonts w:ascii="Arial" w:eastAsia="Arial" w:hAnsi="Arial" w:cs="Arial"/>
          <w:color w:val="000000"/>
          <w:sz w:val="20"/>
          <w:szCs w:val="20"/>
        </w:rPr>
        <w:tab/>
        <w:t>gwarancjach ubezpieczeniowych,</w:t>
      </w:r>
    </w:p>
    <w:p w14:paraId="00000104" w14:textId="4F6032FB" w:rsidR="00851464" w:rsidRDefault="00DF3659" w:rsidP="00EC0A22">
      <w:p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Pr>
          <w:rFonts w:ascii="Arial" w:eastAsia="Arial" w:hAnsi="Arial" w:cs="Arial"/>
          <w:color w:val="000000"/>
          <w:sz w:val="20"/>
          <w:szCs w:val="20"/>
        </w:rPr>
        <w:t>5)</w:t>
      </w:r>
      <w:r>
        <w:rPr>
          <w:rFonts w:ascii="Arial" w:eastAsia="Arial" w:hAnsi="Arial" w:cs="Arial"/>
          <w:color w:val="000000"/>
          <w:sz w:val="20"/>
          <w:szCs w:val="20"/>
        </w:rPr>
        <w:tab/>
        <w:t xml:space="preserve">poręczeniach udzielanych przez podmioty, o których mowa w art. 6b ust. 5 pkt 2 ustawy z dnia 9 listopada 2000 r. o utworzeniu Polskiej Agencji Rozwoju Przedsiębiorczości (Dz.U.2020.299 </w:t>
      </w:r>
      <w:proofErr w:type="spellStart"/>
      <w:r>
        <w:rPr>
          <w:rFonts w:ascii="Arial" w:eastAsia="Arial" w:hAnsi="Arial" w:cs="Arial"/>
          <w:color w:val="000000"/>
          <w:sz w:val="20"/>
          <w:szCs w:val="20"/>
        </w:rPr>
        <w:t>t.j</w:t>
      </w:r>
      <w:proofErr w:type="spellEnd"/>
      <w:r>
        <w:rPr>
          <w:rFonts w:ascii="Arial" w:eastAsia="Arial" w:hAnsi="Arial" w:cs="Arial"/>
          <w:color w:val="000000"/>
          <w:sz w:val="20"/>
          <w:szCs w:val="20"/>
        </w:rPr>
        <w:t>. z dnia 2020.02.25)</w:t>
      </w:r>
      <w:r w:rsidR="00EC0A22">
        <w:rPr>
          <w:rFonts w:ascii="Arial" w:eastAsia="Arial" w:hAnsi="Arial" w:cs="Arial"/>
          <w:color w:val="000000"/>
          <w:sz w:val="20"/>
          <w:szCs w:val="20"/>
        </w:rPr>
        <w:t>.</w:t>
      </w:r>
    </w:p>
    <w:p w14:paraId="00000106" w14:textId="6D1878DD" w:rsidR="00851464" w:rsidRDefault="00DF3659" w:rsidP="00EC0A22">
      <w:p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Pr>
          <w:rFonts w:ascii="Arial" w:eastAsia="Arial" w:hAnsi="Arial" w:cs="Arial"/>
          <w:color w:val="000000"/>
          <w:sz w:val="20"/>
          <w:szCs w:val="20"/>
        </w:rPr>
        <w:t xml:space="preserve">6.   </w:t>
      </w:r>
      <w:r w:rsidR="00EC0A22">
        <w:rPr>
          <w:rFonts w:ascii="Arial" w:eastAsia="Arial" w:hAnsi="Arial" w:cs="Arial"/>
          <w:color w:val="000000"/>
          <w:sz w:val="20"/>
          <w:szCs w:val="20"/>
        </w:rPr>
        <w:t xml:space="preserve"> </w:t>
      </w:r>
      <w:r>
        <w:rPr>
          <w:rFonts w:ascii="Arial" w:eastAsia="Arial" w:hAnsi="Arial" w:cs="Arial"/>
          <w:color w:val="000000"/>
          <w:sz w:val="20"/>
          <w:szCs w:val="20"/>
        </w:rPr>
        <w:t>W trakcie realizacji Umowy Wykonawca może dokonać zmiany formy zabezpieczenia na jedną lub kilka form, o których mowa w ust. 5, jednak zmiana formy musi być dokonywana z zachowaniem ciągłości zabezpieczenia i bez zmniejszenia jego wysokości.</w:t>
      </w:r>
    </w:p>
    <w:p w14:paraId="3E447FB2" w14:textId="77777777" w:rsidR="00921C42" w:rsidRDefault="00921C42" w:rsidP="00921C42">
      <w:pPr>
        <w:widowControl w:val="0"/>
        <w:pBdr>
          <w:top w:val="nil"/>
          <w:left w:val="nil"/>
          <w:bottom w:val="nil"/>
          <w:right w:val="nil"/>
          <w:between w:val="nil"/>
        </w:pBdr>
        <w:tabs>
          <w:tab w:val="left" w:pos="390"/>
        </w:tabs>
        <w:spacing w:after="0" w:line="276" w:lineRule="auto"/>
        <w:ind w:leftChars="0" w:left="0" w:firstLineChars="0" w:firstLine="0"/>
        <w:outlineLvl w:val="9"/>
        <w:rPr>
          <w:rFonts w:ascii="Arial" w:eastAsia="Arial" w:hAnsi="Arial" w:cs="Arial"/>
          <w:color w:val="000000"/>
          <w:sz w:val="20"/>
          <w:szCs w:val="20"/>
        </w:rPr>
      </w:pPr>
    </w:p>
    <w:p w14:paraId="0000010C" w14:textId="1565A8F3" w:rsidR="00851464" w:rsidRPr="00DC5004" w:rsidRDefault="00DF3659" w:rsidP="00EC0A22">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color w:val="000000"/>
          <w:sz w:val="20"/>
          <w:szCs w:val="20"/>
        </w:rPr>
      </w:pPr>
      <w:r w:rsidRPr="00DC5004">
        <w:rPr>
          <w:rFonts w:ascii="Arial" w:eastAsia="Arial" w:hAnsi="Arial" w:cs="Arial"/>
          <w:b/>
          <w:color w:val="000000"/>
          <w:sz w:val="20"/>
          <w:szCs w:val="20"/>
        </w:rPr>
        <w:t>§ 10.</w:t>
      </w:r>
    </w:p>
    <w:p w14:paraId="0000010D" w14:textId="780F2B72" w:rsidR="00851464" w:rsidRPr="00DC5004" w:rsidRDefault="00DF3659" w:rsidP="00EC0A22">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color w:val="000000"/>
          <w:sz w:val="20"/>
          <w:szCs w:val="20"/>
        </w:rPr>
      </w:pPr>
      <w:r w:rsidRPr="00DC5004">
        <w:rPr>
          <w:rFonts w:ascii="Arial" w:eastAsia="Arial" w:hAnsi="Arial" w:cs="Arial"/>
          <w:b/>
          <w:color w:val="000000"/>
          <w:sz w:val="20"/>
          <w:szCs w:val="20"/>
        </w:rPr>
        <w:t>Podwykonawstwo</w:t>
      </w:r>
    </w:p>
    <w:p w14:paraId="0000010E" w14:textId="2B911022" w:rsidR="00851464" w:rsidRPr="00DC5004" w:rsidRDefault="00DF3659" w:rsidP="00AD1953">
      <w:pPr>
        <w:numPr>
          <w:ilvl w:val="0"/>
          <w:numId w:val="2"/>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DC5004">
        <w:rPr>
          <w:rFonts w:ascii="Arial" w:eastAsia="Arial" w:hAnsi="Arial" w:cs="Arial"/>
          <w:color w:val="000000"/>
          <w:sz w:val="20"/>
          <w:szCs w:val="20"/>
        </w:rPr>
        <w:t xml:space="preserve">Wykonawca zamierzający zawrzeć umowę o podwykonawstwo w zakresie usług, będących przedmiotem umowy, obowiązany jest do przedłożenia Zamawiającemu tej umowy w terminie </w:t>
      </w:r>
      <w:r w:rsidR="00D818EF" w:rsidRPr="00DC5004">
        <w:rPr>
          <w:rFonts w:ascii="Arial" w:eastAsia="Arial" w:hAnsi="Arial" w:cs="Arial"/>
          <w:color w:val="000000"/>
          <w:sz w:val="20"/>
          <w:szCs w:val="20"/>
        </w:rPr>
        <w:t xml:space="preserve">                     </w:t>
      </w:r>
      <w:r w:rsidRPr="00DC5004">
        <w:rPr>
          <w:rFonts w:ascii="Arial" w:eastAsia="Arial" w:hAnsi="Arial" w:cs="Arial"/>
          <w:color w:val="000000"/>
          <w:sz w:val="20"/>
          <w:szCs w:val="20"/>
        </w:rPr>
        <w:t xml:space="preserve">7 </w:t>
      </w:r>
      <w:r w:rsidR="00795129" w:rsidRPr="00DC5004">
        <w:rPr>
          <w:rFonts w:ascii="Arial" w:eastAsia="Arial" w:hAnsi="Arial" w:cs="Arial"/>
          <w:color w:val="000000"/>
          <w:sz w:val="20"/>
          <w:szCs w:val="20"/>
        </w:rPr>
        <w:t xml:space="preserve">(słownie: siedmiu) </w:t>
      </w:r>
      <w:r w:rsidRPr="00DC5004">
        <w:rPr>
          <w:rFonts w:ascii="Arial" w:eastAsia="Arial" w:hAnsi="Arial" w:cs="Arial"/>
          <w:color w:val="000000"/>
          <w:sz w:val="20"/>
          <w:szCs w:val="20"/>
        </w:rPr>
        <w:t xml:space="preserve">dni od daty zawarcia umowy lub niezwłocznie w przypadku gdy projekt umowy będzie gotowy.  </w:t>
      </w:r>
    </w:p>
    <w:p w14:paraId="0000010F" w14:textId="12677832" w:rsidR="00851464" w:rsidRPr="001F5E5D" w:rsidRDefault="00DF3659" w:rsidP="00AD1953">
      <w:pPr>
        <w:numPr>
          <w:ilvl w:val="0"/>
          <w:numId w:val="2"/>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DC5004">
        <w:rPr>
          <w:rFonts w:ascii="Arial" w:eastAsia="Arial" w:hAnsi="Arial" w:cs="Arial"/>
          <w:color w:val="000000"/>
          <w:sz w:val="20"/>
          <w:szCs w:val="20"/>
        </w:rPr>
        <w:t xml:space="preserve">Termin zapłaty </w:t>
      </w:r>
      <w:r w:rsidRPr="001F5E5D">
        <w:rPr>
          <w:rFonts w:ascii="Arial" w:eastAsia="Arial" w:hAnsi="Arial" w:cs="Arial"/>
          <w:color w:val="000000"/>
          <w:sz w:val="20"/>
          <w:szCs w:val="20"/>
        </w:rPr>
        <w:t xml:space="preserve">wynagrodzenia podwykonawcy, przewidziany w umowie o podwykonawstwo, nie może być dłuższy niż 30 </w:t>
      </w:r>
      <w:r w:rsidR="00EC65AB" w:rsidRPr="001F5E5D">
        <w:rPr>
          <w:rFonts w:ascii="Arial" w:eastAsia="Arial" w:hAnsi="Arial" w:cs="Arial"/>
          <w:color w:val="000000"/>
          <w:sz w:val="20"/>
          <w:szCs w:val="20"/>
        </w:rPr>
        <w:t xml:space="preserve">(słownie: trzydzieści) </w:t>
      </w:r>
      <w:r w:rsidRPr="001F5E5D">
        <w:rPr>
          <w:rFonts w:ascii="Arial" w:eastAsia="Arial" w:hAnsi="Arial" w:cs="Arial"/>
          <w:color w:val="000000"/>
          <w:sz w:val="20"/>
          <w:szCs w:val="20"/>
        </w:rPr>
        <w:t xml:space="preserve">dni od dnia doręczenia Wykonawcy faktury lub rachunku, potwierdzających wykonanie zleconej podwykonawcy usługi. </w:t>
      </w:r>
    </w:p>
    <w:p w14:paraId="1A0693A1" w14:textId="77777777" w:rsidR="00DC5004" w:rsidRPr="001F5E5D" w:rsidRDefault="00DC5004" w:rsidP="00DC5004">
      <w:pPr>
        <w:pStyle w:val="Akapitzlist"/>
        <w:numPr>
          <w:ilvl w:val="0"/>
          <w:numId w:val="2"/>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1F5E5D">
        <w:rPr>
          <w:rFonts w:ascii="Arial" w:eastAsia="Arial" w:hAnsi="Arial" w:cs="Arial"/>
          <w:sz w:val="20"/>
          <w:szCs w:val="20"/>
        </w:rPr>
        <w:t>Zamawiający zgłasza w formie pisemnej, pod rygorem nieważności  zastrzeżenia do projektu umowy z podwykonawcą i do projektu jej zmiany lub sprzeciw do umowy o podwykonawstwo                                 i do jej zmiany, w terminie 7 (słownie: siedmiu) dni od dnia ich doręczenia w przypadkach:</w:t>
      </w:r>
    </w:p>
    <w:p w14:paraId="2A44DDA3" w14:textId="3FA842F6" w:rsidR="00DC5004" w:rsidRPr="001F5E5D" w:rsidRDefault="00DF3659" w:rsidP="00DC5004">
      <w:pPr>
        <w:pStyle w:val="Akapitzlist"/>
        <w:numPr>
          <w:ilvl w:val="3"/>
          <w:numId w:val="24"/>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sidRPr="001F5E5D">
        <w:rPr>
          <w:rFonts w:ascii="Arial" w:eastAsia="Arial" w:hAnsi="Arial" w:cs="Arial"/>
          <w:color w:val="000000"/>
          <w:sz w:val="20"/>
          <w:szCs w:val="20"/>
        </w:rPr>
        <w:lastRenderedPageBreak/>
        <w:t>niespełnienia wymagań określonych w SWZ,</w:t>
      </w:r>
    </w:p>
    <w:p w14:paraId="17643A1F" w14:textId="77777777" w:rsidR="00DC5004" w:rsidRPr="001F5E5D" w:rsidRDefault="00DF3659" w:rsidP="00DC5004">
      <w:pPr>
        <w:pStyle w:val="Akapitzlist"/>
        <w:numPr>
          <w:ilvl w:val="3"/>
          <w:numId w:val="24"/>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sidRPr="001F5E5D">
        <w:rPr>
          <w:rFonts w:ascii="Arial" w:eastAsia="Arial" w:hAnsi="Arial" w:cs="Arial"/>
          <w:color w:val="000000"/>
          <w:sz w:val="20"/>
          <w:szCs w:val="20"/>
        </w:rPr>
        <w:t>ustalenia terminu zapłaty wynagrodzenia dłuższego niż określony w ust. 2.</w:t>
      </w:r>
      <w:r w:rsidR="00DC5004" w:rsidRPr="001F5E5D">
        <w:rPr>
          <w:rFonts w:ascii="Arial" w:eastAsia="Arial" w:hAnsi="Arial" w:cs="Arial"/>
          <w:color w:val="000000"/>
          <w:sz w:val="20"/>
          <w:szCs w:val="20"/>
        </w:rPr>
        <w:t>,</w:t>
      </w:r>
    </w:p>
    <w:p w14:paraId="00000112" w14:textId="641F148C" w:rsidR="00851464" w:rsidRPr="001F5E5D" w:rsidRDefault="00DC5004" w:rsidP="00DC5004">
      <w:pPr>
        <w:pStyle w:val="Akapitzlist"/>
        <w:numPr>
          <w:ilvl w:val="3"/>
          <w:numId w:val="24"/>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sidRPr="001F5E5D">
        <w:rPr>
          <w:rFonts w:ascii="Arial" w:eastAsia="Arial" w:hAnsi="Arial" w:cs="Arial"/>
          <w:sz w:val="20"/>
          <w:szCs w:val="20"/>
        </w:rPr>
        <w:t>zawarcia w umowie o podwykonawstwo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00000113" w14:textId="27D0DC7D" w:rsidR="00851464" w:rsidRPr="001F5E5D" w:rsidRDefault="00DF3659" w:rsidP="001F5E5D">
      <w:pPr>
        <w:pStyle w:val="Akapitzlist"/>
        <w:numPr>
          <w:ilvl w:val="0"/>
          <w:numId w:val="2"/>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1F5E5D">
        <w:rPr>
          <w:rFonts w:ascii="Arial" w:eastAsia="Arial" w:hAnsi="Arial" w:cs="Arial"/>
          <w:color w:val="000000"/>
          <w:sz w:val="20"/>
          <w:szCs w:val="20"/>
        </w:rPr>
        <w:t xml:space="preserve">Niezgłoszenie pisemnych zastrzeżeń do przedłożonego projektu umowy o podwykonawstwo lub sprzeciwu do umowy o podwykonawstwo, której przedmiotem są usługi  w terminie, o którym mowa w ust. 3 uważa się za akceptację projektu umowy przez Zamawiającego. </w:t>
      </w:r>
    </w:p>
    <w:p w14:paraId="00000114" w14:textId="56C3F5E1" w:rsidR="00851464" w:rsidRPr="001F5E5D" w:rsidRDefault="00DF3659" w:rsidP="001F5E5D">
      <w:pPr>
        <w:numPr>
          <w:ilvl w:val="0"/>
          <w:numId w:val="2"/>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1F5E5D">
        <w:rPr>
          <w:rFonts w:ascii="Arial" w:eastAsia="Arial" w:hAnsi="Arial" w:cs="Arial"/>
          <w:color w:val="000000"/>
          <w:sz w:val="20"/>
          <w:szCs w:val="20"/>
        </w:rPr>
        <w:t xml:space="preserve">Wykonawca lub podwykonawca przedmiotu umowy przedkłada Zamawiającemu uwierzytelnioną kopię zawartej umowy o podwykonawstwo, której przedmiotem są usługi, w terminie 7  </w:t>
      </w:r>
      <w:r w:rsidR="00EC65AB" w:rsidRPr="001F5E5D">
        <w:rPr>
          <w:rFonts w:ascii="Arial" w:eastAsia="Arial" w:hAnsi="Arial" w:cs="Arial"/>
          <w:color w:val="000000"/>
          <w:sz w:val="20"/>
          <w:szCs w:val="20"/>
        </w:rPr>
        <w:t xml:space="preserve">(słownie: siedmiu) </w:t>
      </w:r>
      <w:r w:rsidRPr="001F5E5D">
        <w:rPr>
          <w:rFonts w:ascii="Arial" w:eastAsia="Arial" w:hAnsi="Arial" w:cs="Arial"/>
          <w:color w:val="000000"/>
          <w:sz w:val="20"/>
          <w:szCs w:val="20"/>
        </w:rPr>
        <w:t xml:space="preserve">dni od dnia jej zawarcia. </w:t>
      </w:r>
    </w:p>
    <w:p w14:paraId="00000115" w14:textId="1CDF2494" w:rsidR="00851464" w:rsidRPr="001F5E5D" w:rsidRDefault="00DF3659" w:rsidP="001F5E5D">
      <w:pPr>
        <w:numPr>
          <w:ilvl w:val="0"/>
          <w:numId w:val="2"/>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1F5E5D">
        <w:rPr>
          <w:rFonts w:ascii="Arial" w:eastAsia="Arial" w:hAnsi="Arial" w:cs="Arial"/>
          <w:color w:val="000000"/>
          <w:sz w:val="20"/>
          <w:szCs w:val="20"/>
        </w:rPr>
        <w:t xml:space="preserve">Jeżeli Zamawiający, w terminie 7 </w:t>
      </w:r>
      <w:r w:rsidR="00EC65AB" w:rsidRPr="001F5E5D">
        <w:rPr>
          <w:rFonts w:ascii="Arial" w:eastAsia="Arial" w:hAnsi="Arial" w:cs="Arial"/>
          <w:color w:val="000000"/>
          <w:sz w:val="20"/>
          <w:szCs w:val="20"/>
        </w:rPr>
        <w:t xml:space="preserve">(słownie: siedmiu) </w:t>
      </w:r>
      <w:r w:rsidRPr="001F5E5D">
        <w:rPr>
          <w:rFonts w:ascii="Arial" w:eastAsia="Arial" w:hAnsi="Arial" w:cs="Arial"/>
          <w:color w:val="000000"/>
          <w:sz w:val="20"/>
          <w:szCs w:val="20"/>
        </w:rPr>
        <w:t>dni od przedstawienia mu przez Wykonawcę umowy</w:t>
      </w:r>
      <w:r w:rsidR="00AD1953" w:rsidRPr="001F5E5D">
        <w:rPr>
          <w:rFonts w:ascii="Arial" w:eastAsia="Arial" w:hAnsi="Arial" w:cs="Arial"/>
          <w:color w:val="000000"/>
          <w:sz w:val="20"/>
          <w:szCs w:val="20"/>
        </w:rPr>
        <w:t xml:space="preserve"> </w:t>
      </w:r>
      <w:r w:rsidRPr="001F5E5D">
        <w:rPr>
          <w:rFonts w:ascii="Arial" w:eastAsia="Arial" w:hAnsi="Arial" w:cs="Arial"/>
          <w:color w:val="000000"/>
          <w:sz w:val="20"/>
          <w:szCs w:val="20"/>
        </w:rPr>
        <w:t xml:space="preserve">z podwykonawcą lub jej projektu, nie zgłosi na piśmie sprzeciwu lub zastrzeżeń uważa się,  </w:t>
      </w:r>
      <w:r w:rsidR="00D818EF" w:rsidRPr="001F5E5D">
        <w:rPr>
          <w:rFonts w:ascii="Arial" w:eastAsia="Arial" w:hAnsi="Arial" w:cs="Arial"/>
          <w:color w:val="000000"/>
          <w:sz w:val="20"/>
          <w:szCs w:val="20"/>
        </w:rPr>
        <w:t xml:space="preserve">                          </w:t>
      </w:r>
      <w:r w:rsidRPr="001F5E5D">
        <w:rPr>
          <w:rFonts w:ascii="Arial" w:eastAsia="Arial" w:hAnsi="Arial" w:cs="Arial"/>
          <w:color w:val="000000"/>
          <w:sz w:val="20"/>
          <w:szCs w:val="20"/>
        </w:rPr>
        <w:t xml:space="preserve">że wyraził zgodę na zawarcie umowy. </w:t>
      </w:r>
    </w:p>
    <w:p w14:paraId="00000116" w14:textId="12B2A5BA" w:rsidR="00851464" w:rsidRPr="00DC5004" w:rsidRDefault="00DF3659" w:rsidP="001F5E5D">
      <w:pPr>
        <w:numPr>
          <w:ilvl w:val="0"/>
          <w:numId w:val="2"/>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DC5004">
        <w:rPr>
          <w:rFonts w:ascii="Arial" w:eastAsia="Arial" w:hAnsi="Arial" w:cs="Arial"/>
          <w:color w:val="000000"/>
          <w:sz w:val="20"/>
          <w:szCs w:val="20"/>
        </w:rPr>
        <w:t>Przepisy ust. 2 –</w:t>
      </w:r>
      <w:r w:rsidR="00AD1953" w:rsidRPr="00DC5004">
        <w:rPr>
          <w:rFonts w:ascii="Arial" w:eastAsia="Arial" w:hAnsi="Arial" w:cs="Arial"/>
          <w:color w:val="000000"/>
          <w:sz w:val="20"/>
          <w:szCs w:val="20"/>
        </w:rPr>
        <w:t xml:space="preserve"> </w:t>
      </w:r>
      <w:r w:rsidRPr="00DC5004">
        <w:rPr>
          <w:rFonts w:ascii="Arial" w:eastAsia="Arial" w:hAnsi="Arial" w:cs="Arial"/>
          <w:color w:val="000000"/>
          <w:sz w:val="20"/>
          <w:szCs w:val="20"/>
        </w:rPr>
        <w:t xml:space="preserve">6 stosuje się również do zmian umowy o podwykonawstwo. </w:t>
      </w:r>
    </w:p>
    <w:p w14:paraId="00000117" w14:textId="77777777" w:rsidR="00851464" w:rsidRPr="00DC5004" w:rsidRDefault="00DF3659" w:rsidP="001F5E5D">
      <w:pPr>
        <w:numPr>
          <w:ilvl w:val="0"/>
          <w:numId w:val="2"/>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DC5004">
        <w:rPr>
          <w:rFonts w:ascii="Arial" w:eastAsia="Arial" w:hAnsi="Arial" w:cs="Arial"/>
          <w:color w:val="000000"/>
          <w:sz w:val="20"/>
          <w:szCs w:val="20"/>
        </w:rPr>
        <w:t xml:space="preserve">Zamawiający nie dopuszcza zawierania umów przez podwykonawców z dalszymi  podwykonawcami. </w:t>
      </w:r>
    </w:p>
    <w:p w14:paraId="00000118" w14:textId="5E00FDD9" w:rsidR="00851464" w:rsidRPr="00DC5004" w:rsidRDefault="00DF3659" w:rsidP="001F5E5D">
      <w:pPr>
        <w:numPr>
          <w:ilvl w:val="0"/>
          <w:numId w:val="2"/>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DC5004">
        <w:rPr>
          <w:rFonts w:ascii="Arial" w:eastAsia="Arial" w:hAnsi="Arial" w:cs="Arial"/>
          <w:color w:val="000000"/>
          <w:sz w:val="20"/>
          <w:szCs w:val="20"/>
        </w:rPr>
        <w:t xml:space="preserve">W przypadku, gdy Wykonawca zleci podwykonawcy wykonanie części przedmiotu umowy, zobowiązany będzie dołączyć do wystawionej Zamawiającemu faktury, obejmującej płatność </w:t>
      </w:r>
      <w:r w:rsidR="00D818EF" w:rsidRPr="00DC5004">
        <w:rPr>
          <w:rFonts w:ascii="Arial" w:eastAsia="Arial" w:hAnsi="Arial" w:cs="Arial"/>
          <w:color w:val="000000"/>
          <w:sz w:val="20"/>
          <w:szCs w:val="20"/>
        </w:rPr>
        <w:t xml:space="preserve">                      </w:t>
      </w:r>
      <w:r w:rsidRPr="00DC5004">
        <w:rPr>
          <w:rFonts w:ascii="Arial" w:eastAsia="Arial" w:hAnsi="Arial" w:cs="Arial"/>
          <w:color w:val="000000"/>
          <w:sz w:val="20"/>
          <w:szCs w:val="20"/>
        </w:rPr>
        <w:t xml:space="preserve">za zlecony zakres przedmiotu umowy, dokument potwierdzający dokonanie zapłaty wynagrodzenia należnego podwykonawcy za zrealizowaną przez niego część przedmiotu umowy. </w:t>
      </w:r>
    </w:p>
    <w:p w14:paraId="00000119" w14:textId="77777777" w:rsidR="00851464" w:rsidRPr="00DC5004" w:rsidRDefault="00DF3659" w:rsidP="001F5E5D">
      <w:pPr>
        <w:numPr>
          <w:ilvl w:val="0"/>
          <w:numId w:val="2"/>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DC5004">
        <w:rPr>
          <w:rFonts w:ascii="Arial" w:eastAsia="Arial" w:hAnsi="Arial" w:cs="Arial"/>
          <w:color w:val="000000"/>
          <w:sz w:val="20"/>
          <w:szCs w:val="20"/>
        </w:rPr>
        <w:t xml:space="preserve">W przypadku braku dokumentu zapłaty, o którym mowa wyżej, Zamawiający uzna dzień dostarczenia brakującego dokumentu przez Wykonawcę za termin otrzymania faktury. </w:t>
      </w:r>
    </w:p>
    <w:p w14:paraId="0000011A" w14:textId="41D26C09" w:rsidR="00851464" w:rsidRPr="00DC5004" w:rsidRDefault="00DF3659" w:rsidP="001F5E5D">
      <w:pPr>
        <w:numPr>
          <w:ilvl w:val="0"/>
          <w:numId w:val="2"/>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DC5004">
        <w:rPr>
          <w:rFonts w:ascii="Arial" w:eastAsia="Arial" w:hAnsi="Arial" w:cs="Arial"/>
          <w:color w:val="000000"/>
          <w:sz w:val="20"/>
          <w:szCs w:val="20"/>
        </w:rPr>
        <w:t xml:space="preserve">Niewykonanie lub nienależyte wykonanie przez podwykonawcę części przedmiotu umowy, upoważnia Zamawiającego do żądania od Wykonawcy odsunięcia podwykonawcy  od realizacji przedmiotu umowy,  w sposób stały lub czasowy. </w:t>
      </w:r>
    </w:p>
    <w:p w14:paraId="0000011B" w14:textId="783D389E" w:rsidR="00851464" w:rsidRPr="00DC5004" w:rsidRDefault="00DF3659" w:rsidP="001F5E5D">
      <w:pPr>
        <w:numPr>
          <w:ilvl w:val="0"/>
          <w:numId w:val="2"/>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DC5004">
        <w:rPr>
          <w:rFonts w:ascii="Arial" w:eastAsia="Arial" w:hAnsi="Arial" w:cs="Arial"/>
          <w:color w:val="000000"/>
          <w:sz w:val="20"/>
          <w:szCs w:val="20"/>
        </w:rPr>
        <w:t>Wykonawca powierza podwykonawcom wykonanie następującej części umowy: ______________    ___________________________________________</w:t>
      </w:r>
    </w:p>
    <w:p w14:paraId="0000011C" w14:textId="77777777" w:rsidR="00851464" w:rsidRPr="00DC5004" w:rsidRDefault="00DF3659" w:rsidP="001F5E5D">
      <w:pPr>
        <w:numPr>
          <w:ilvl w:val="0"/>
          <w:numId w:val="2"/>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DC5004">
        <w:rPr>
          <w:rFonts w:ascii="Arial" w:eastAsia="Arial" w:hAnsi="Arial" w:cs="Arial"/>
          <w:color w:val="000000"/>
          <w:sz w:val="20"/>
          <w:szCs w:val="20"/>
        </w:rPr>
        <w:t xml:space="preserve">Zamawiającemu przysługuje prawo żądania od Wykonawcy zmiany podwykonawcy, jeżeli ten realizuje prace w sposób wadliwy, niezgodny z umową lub przepisami prawa. </w:t>
      </w:r>
    </w:p>
    <w:p w14:paraId="0710C6B2" w14:textId="3C43A664" w:rsidR="0049678A" w:rsidRPr="00D3731D" w:rsidRDefault="00DF3659" w:rsidP="00D3731D">
      <w:pPr>
        <w:numPr>
          <w:ilvl w:val="0"/>
          <w:numId w:val="2"/>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DC5004">
        <w:rPr>
          <w:rFonts w:ascii="Arial" w:eastAsia="Arial" w:hAnsi="Arial" w:cs="Arial"/>
          <w:color w:val="000000"/>
          <w:sz w:val="20"/>
          <w:szCs w:val="20"/>
        </w:rPr>
        <w:t>Wykonawca odpowiada za działania i zaniechania podwykonawców jak za własne.</w:t>
      </w:r>
    </w:p>
    <w:p w14:paraId="07CDB0F6" w14:textId="77777777" w:rsidR="00D74215" w:rsidRDefault="00D74215" w:rsidP="00AD1953">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b/>
          <w:color w:val="000000"/>
          <w:sz w:val="20"/>
          <w:szCs w:val="20"/>
        </w:rPr>
      </w:pPr>
    </w:p>
    <w:p w14:paraId="0000011F" w14:textId="7B585BFB" w:rsidR="00851464" w:rsidRDefault="00DF3659" w:rsidP="00AD1953">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color w:val="000000"/>
          <w:sz w:val="20"/>
          <w:szCs w:val="20"/>
        </w:rPr>
      </w:pPr>
      <w:r>
        <w:rPr>
          <w:rFonts w:ascii="Arial" w:eastAsia="Arial" w:hAnsi="Arial" w:cs="Arial"/>
          <w:b/>
          <w:color w:val="000000"/>
          <w:sz w:val="20"/>
          <w:szCs w:val="20"/>
        </w:rPr>
        <w:t>§ 11.</w:t>
      </w:r>
    </w:p>
    <w:p w14:paraId="00000120" w14:textId="77777777" w:rsidR="00851464" w:rsidRDefault="00DF3659" w:rsidP="00AD1953">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color w:val="000000"/>
          <w:sz w:val="20"/>
          <w:szCs w:val="20"/>
        </w:rPr>
      </w:pPr>
      <w:r>
        <w:rPr>
          <w:rFonts w:ascii="Arial" w:eastAsia="Arial" w:hAnsi="Arial" w:cs="Arial"/>
          <w:b/>
          <w:color w:val="000000"/>
          <w:sz w:val="20"/>
          <w:szCs w:val="20"/>
        </w:rPr>
        <w:t>Klauzula poufności</w:t>
      </w:r>
    </w:p>
    <w:p w14:paraId="00000121" w14:textId="0ACE1046" w:rsidR="00851464" w:rsidRDefault="00DF3659" w:rsidP="00AD1953">
      <w:p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Pr>
          <w:rFonts w:ascii="Arial" w:eastAsia="Arial" w:hAnsi="Arial" w:cs="Arial"/>
          <w:color w:val="000000"/>
          <w:sz w:val="20"/>
          <w:szCs w:val="20"/>
        </w:rPr>
        <w:t xml:space="preserve">1. </w:t>
      </w:r>
      <w:r w:rsidR="00AD1953">
        <w:rPr>
          <w:rFonts w:ascii="Arial" w:eastAsia="Arial" w:hAnsi="Arial" w:cs="Arial"/>
          <w:color w:val="000000"/>
          <w:sz w:val="20"/>
          <w:szCs w:val="20"/>
        </w:rPr>
        <w:t xml:space="preserve">  </w:t>
      </w:r>
      <w:r>
        <w:rPr>
          <w:rFonts w:ascii="Arial" w:eastAsia="Arial" w:hAnsi="Arial" w:cs="Arial"/>
          <w:color w:val="000000"/>
          <w:sz w:val="20"/>
          <w:szCs w:val="20"/>
        </w:rPr>
        <w:t>Wykonawca zobowiązuje się do nieujawniania, w tym do nieudostępniania podmiotom trzecim, uzyskanych od Zamawiającego w związku z realizacją niniejszej Umowy wszelkich informacji prawnie chronionych oraz tych, których utrata/udostępnienie lub ujawnienie podmiotom trzecim mogłoby spowodować szkodę materialną lub niematerialną dla Zamawiającego (Informacja Poufna).</w:t>
      </w:r>
    </w:p>
    <w:p w14:paraId="00000122" w14:textId="6DC4991E" w:rsidR="00851464" w:rsidRDefault="00DF3659" w:rsidP="00AD1953">
      <w:p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Pr>
          <w:rFonts w:ascii="Arial" w:eastAsia="Arial" w:hAnsi="Arial" w:cs="Arial"/>
          <w:color w:val="000000"/>
          <w:sz w:val="20"/>
          <w:szCs w:val="20"/>
        </w:rPr>
        <w:t>2.</w:t>
      </w:r>
      <w:r w:rsidR="00AD1953">
        <w:rPr>
          <w:rFonts w:ascii="Arial" w:eastAsia="Arial" w:hAnsi="Arial" w:cs="Arial"/>
          <w:color w:val="000000"/>
          <w:sz w:val="20"/>
          <w:szCs w:val="20"/>
        </w:rPr>
        <w:t xml:space="preserve">   </w:t>
      </w:r>
      <w:r w:rsidR="001F5E5D">
        <w:rPr>
          <w:rFonts w:ascii="Arial" w:eastAsia="Arial" w:hAnsi="Arial" w:cs="Arial"/>
          <w:color w:val="000000"/>
          <w:sz w:val="20"/>
          <w:szCs w:val="20"/>
        </w:rPr>
        <w:t xml:space="preserve"> </w:t>
      </w:r>
      <w:r>
        <w:rPr>
          <w:rFonts w:ascii="Arial" w:eastAsia="Arial" w:hAnsi="Arial" w:cs="Arial"/>
          <w:color w:val="000000"/>
          <w:sz w:val="20"/>
          <w:szCs w:val="20"/>
        </w:rPr>
        <w:t xml:space="preserve"> Zobowiązanie do zachowania poufności, o którym mowa w ust. 1 nie odnosi się do informacji, które są publicznie znane bez naruszania zobowiązania do zachowania poufności oraz informacji ujawnionych za uprzednią pisemną zgodą Zamawiającego.</w:t>
      </w:r>
    </w:p>
    <w:p w14:paraId="00000123" w14:textId="050D6411" w:rsidR="00851464" w:rsidRDefault="00DF3659" w:rsidP="00AD1953">
      <w:p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Pr>
          <w:rFonts w:ascii="Arial" w:eastAsia="Arial" w:hAnsi="Arial" w:cs="Arial"/>
          <w:color w:val="000000"/>
          <w:sz w:val="20"/>
          <w:szCs w:val="20"/>
        </w:rPr>
        <w:t xml:space="preserve">3. </w:t>
      </w:r>
      <w:r w:rsidR="00AD1953">
        <w:rPr>
          <w:rFonts w:ascii="Arial" w:eastAsia="Arial" w:hAnsi="Arial" w:cs="Arial"/>
          <w:color w:val="000000"/>
          <w:sz w:val="20"/>
          <w:szCs w:val="20"/>
        </w:rPr>
        <w:t xml:space="preserve">  </w:t>
      </w:r>
      <w:r w:rsidR="001F5E5D">
        <w:rPr>
          <w:rFonts w:ascii="Arial" w:eastAsia="Arial" w:hAnsi="Arial" w:cs="Arial"/>
          <w:color w:val="000000"/>
          <w:sz w:val="20"/>
          <w:szCs w:val="20"/>
        </w:rPr>
        <w:t xml:space="preserve"> </w:t>
      </w:r>
      <w:r>
        <w:rPr>
          <w:rFonts w:ascii="Arial" w:eastAsia="Arial" w:hAnsi="Arial" w:cs="Arial"/>
          <w:color w:val="000000"/>
          <w:sz w:val="20"/>
          <w:szCs w:val="20"/>
        </w:rPr>
        <w:t xml:space="preserve">Następujących informacji nie uważa się za poufne: informacji, które zostały podane do publicznej wiadomości, pod warunkiem, że nie stało się tak za sprawą naruszenia zobowiązania </w:t>
      </w:r>
      <w:r w:rsidR="00D818EF">
        <w:rPr>
          <w:rFonts w:ascii="Arial" w:eastAsia="Arial" w:hAnsi="Arial" w:cs="Arial"/>
          <w:color w:val="000000"/>
          <w:sz w:val="20"/>
          <w:szCs w:val="20"/>
        </w:rPr>
        <w:t xml:space="preserve">                                         </w:t>
      </w:r>
      <w:r>
        <w:rPr>
          <w:rFonts w:ascii="Arial" w:eastAsia="Arial" w:hAnsi="Arial" w:cs="Arial"/>
          <w:color w:val="000000"/>
          <w:sz w:val="20"/>
          <w:szCs w:val="20"/>
        </w:rPr>
        <w:t xml:space="preserve">do zachowania poufności przez Stronę, która informacje takie otrzymała. </w:t>
      </w:r>
    </w:p>
    <w:p w14:paraId="00000124" w14:textId="2A3315E7" w:rsidR="00851464" w:rsidRDefault="00DF3659" w:rsidP="00AD1953">
      <w:p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Pr>
          <w:rFonts w:ascii="Arial" w:eastAsia="Arial" w:hAnsi="Arial" w:cs="Arial"/>
          <w:color w:val="000000"/>
          <w:sz w:val="20"/>
          <w:szCs w:val="20"/>
        </w:rPr>
        <w:t xml:space="preserve">4. </w:t>
      </w:r>
      <w:r w:rsidR="00AD1953">
        <w:rPr>
          <w:rFonts w:ascii="Arial" w:eastAsia="Arial" w:hAnsi="Arial" w:cs="Arial"/>
          <w:color w:val="000000"/>
          <w:sz w:val="20"/>
          <w:szCs w:val="20"/>
        </w:rPr>
        <w:t xml:space="preserve">   </w:t>
      </w:r>
      <w:r w:rsidR="001F5E5D">
        <w:rPr>
          <w:rFonts w:ascii="Arial" w:eastAsia="Arial" w:hAnsi="Arial" w:cs="Arial"/>
          <w:color w:val="000000"/>
          <w:sz w:val="20"/>
          <w:szCs w:val="20"/>
        </w:rPr>
        <w:t xml:space="preserve"> </w:t>
      </w:r>
      <w:r>
        <w:rPr>
          <w:rFonts w:ascii="Arial" w:eastAsia="Arial" w:hAnsi="Arial" w:cs="Arial"/>
          <w:color w:val="000000"/>
          <w:sz w:val="20"/>
          <w:szCs w:val="20"/>
        </w:rPr>
        <w:t>Każda ze Stron otrzymując Informacje Poufne, zobowiązuje się:</w:t>
      </w:r>
    </w:p>
    <w:p w14:paraId="00000125" w14:textId="77777777" w:rsidR="00851464" w:rsidRDefault="00DF3659" w:rsidP="00AD1953">
      <w:pPr>
        <w:widowControl w:val="0"/>
        <w:numPr>
          <w:ilvl w:val="0"/>
          <w:numId w:val="7"/>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Pr>
          <w:rFonts w:ascii="Arial" w:eastAsia="Arial" w:hAnsi="Arial" w:cs="Arial"/>
          <w:color w:val="000000"/>
          <w:sz w:val="20"/>
          <w:szCs w:val="20"/>
        </w:rPr>
        <w:t>traktować te informacje jako poufne, nie publikować ich i nie ujawniać takich informacji osobom trzecim,</w:t>
      </w:r>
    </w:p>
    <w:p w14:paraId="00000126" w14:textId="77777777" w:rsidR="00851464" w:rsidRDefault="00DF3659" w:rsidP="00AD1953">
      <w:pPr>
        <w:widowControl w:val="0"/>
        <w:numPr>
          <w:ilvl w:val="0"/>
          <w:numId w:val="7"/>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Pr>
          <w:rFonts w:ascii="Arial" w:eastAsia="Arial" w:hAnsi="Arial" w:cs="Arial"/>
          <w:color w:val="000000"/>
          <w:sz w:val="20"/>
          <w:szCs w:val="20"/>
        </w:rPr>
        <w:t>nie używać informacji do innych celów niż te określone w umowie,</w:t>
      </w:r>
    </w:p>
    <w:p w14:paraId="00000127" w14:textId="77777777" w:rsidR="00851464" w:rsidRDefault="00DF3659" w:rsidP="00AD1953">
      <w:pPr>
        <w:widowControl w:val="0"/>
        <w:numPr>
          <w:ilvl w:val="0"/>
          <w:numId w:val="7"/>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Pr>
          <w:rFonts w:ascii="Arial" w:eastAsia="Arial" w:hAnsi="Arial" w:cs="Arial"/>
          <w:color w:val="000000"/>
          <w:sz w:val="20"/>
          <w:szCs w:val="20"/>
        </w:rPr>
        <w:t>podjąć wszelkie czynności niezbędne do ochrony Informacji Poufnych,</w:t>
      </w:r>
    </w:p>
    <w:p w14:paraId="00000128" w14:textId="7DE5D701" w:rsidR="00851464" w:rsidRDefault="00DF3659" w:rsidP="00AD1953">
      <w:pPr>
        <w:widowControl w:val="0"/>
        <w:numPr>
          <w:ilvl w:val="0"/>
          <w:numId w:val="7"/>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Pr>
          <w:rFonts w:ascii="Arial" w:eastAsia="Arial" w:hAnsi="Arial" w:cs="Arial"/>
          <w:color w:val="000000"/>
          <w:sz w:val="20"/>
          <w:szCs w:val="20"/>
        </w:rPr>
        <w:t xml:space="preserve">ograniczyć obieg Informacji Poufnych i dostęp do nich do swoich dyrektorów, pracowników, </w:t>
      </w:r>
      <w:r>
        <w:rPr>
          <w:rFonts w:ascii="Arial" w:eastAsia="Arial" w:hAnsi="Arial" w:cs="Arial"/>
          <w:color w:val="000000"/>
          <w:sz w:val="20"/>
          <w:szCs w:val="20"/>
        </w:rPr>
        <w:lastRenderedPageBreak/>
        <w:t>przedstawicieli, konsultantów, podwykonawców, które te informacje są potrzebne w związku  z wykonaniem Umowy i, w każdym przypadku, informować takie osoby o poufnym charakterze tych informacji,</w:t>
      </w:r>
    </w:p>
    <w:p w14:paraId="00000129" w14:textId="77777777" w:rsidR="00851464" w:rsidRDefault="00DF3659" w:rsidP="00AD1953">
      <w:pPr>
        <w:widowControl w:val="0"/>
        <w:numPr>
          <w:ilvl w:val="0"/>
          <w:numId w:val="7"/>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Pr>
          <w:rFonts w:ascii="Arial" w:eastAsia="Arial" w:hAnsi="Arial" w:cs="Arial"/>
          <w:color w:val="000000"/>
          <w:sz w:val="20"/>
          <w:szCs w:val="20"/>
        </w:rPr>
        <w:t>nie kopiować Informacji Poufnych na potrzeby osób trzecich, z zastrzeżeniem poniższego.</w:t>
      </w:r>
    </w:p>
    <w:p w14:paraId="0000012A" w14:textId="253079BA" w:rsidR="00851464" w:rsidRDefault="00DF3659" w:rsidP="00AD1953">
      <w:pPr>
        <w:widowControl w:val="0"/>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Pr>
          <w:rFonts w:ascii="Arial" w:eastAsia="Arial" w:hAnsi="Arial" w:cs="Arial"/>
          <w:color w:val="000000"/>
          <w:sz w:val="20"/>
          <w:szCs w:val="20"/>
        </w:rPr>
        <w:t xml:space="preserve">5. </w:t>
      </w:r>
      <w:r w:rsidR="00AD1953">
        <w:rPr>
          <w:rFonts w:ascii="Arial" w:eastAsia="Arial" w:hAnsi="Arial" w:cs="Arial"/>
          <w:color w:val="000000"/>
          <w:sz w:val="20"/>
          <w:szCs w:val="20"/>
        </w:rPr>
        <w:t xml:space="preserve">   </w:t>
      </w:r>
      <w:r>
        <w:rPr>
          <w:rFonts w:ascii="Arial" w:eastAsia="Arial" w:hAnsi="Arial" w:cs="Arial"/>
          <w:color w:val="000000"/>
          <w:sz w:val="20"/>
          <w:szCs w:val="20"/>
        </w:rPr>
        <w:t xml:space="preserve">Strony zobowiązują się wykorzystywać Informacje Poufne wyłącznie w celu należytego wykonania niniejszej umowy. Jeżeli jest to potrzebne do należytego wykonania niniejszej umowy, każda   </w:t>
      </w:r>
      <w:r w:rsidR="00D818EF">
        <w:rPr>
          <w:rFonts w:ascii="Arial" w:eastAsia="Arial" w:hAnsi="Arial" w:cs="Arial"/>
          <w:color w:val="000000"/>
          <w:sz w:val="20"/>
          <w:szCs w:val="20"/>
        </w:rPr>
        <w:t xml:space="preserve">                   </w:t>
      </w:r>
      <w:r>
        <w:rPr>
          <w:rFonts w:ascii="Arial" w:eastAsia="Arial" w:hAnsi="Arial" w:cs="Arial"/>
          <w:color w:val="000000"/>
          <w:sz w:val="20"/>
          <w:szCs w:val="20"/>
        </w:rPr>
        <w:t xml:space="preserve">ze stron może w niezbędnym zakresie ujawnić Informacje Poufne swoim pracownikom, współpracownikom oraz podwykonawcom, pod warunkiem, że uzyska od każdego z nich pisemne zobowiązanie do zachowania Informacji Poufnych. </w:t>
      </w:r>
    </w:p>
    <w:p w14:paraId="0000012B" w14:textId="357B3EDF" w:rsidR="00851464" w:rsidRPr="001F5E5D" w:rsidRDefault="00DF3659" w:rsidP="00AD1953">
      <w:pPr>
        <w:widowControl w:val="0"/>
        <w:pBdr>
          <w:top w:val="nil"/>
          <w:left w:val="nil"/>
          <w:bottom w:val="nil"/>
          <w:right w:val="nil"/>
          <w:between w:val="nil"/>
        </w:pBdr>
        <w:spacing w:after="0" w:line="276" w:lineRule="auto"/>
        <w:ind w:leftChars="0" w:left="426" w:firstLineChars="0" w:hanging="426"/>
        <w:jc w:val="both"/>
        <w:outlineLvl w:val="9"/>
        <w:rPr>
          <w:rFonts w:ascii="Arial" w:eastAsia="Arial" w:hAnsi="Arial" w:cs="Arial"/>
          <w:sz w:val="20"/>
          <w:szCs w:val="20"/>
        </w:rPr>
      </w:pPr>
      <w:r>
        <w:rPr>
          <w:rFonts w:ascii="Arial" w:eastAsia="Arial" w:hAnsi="Arial" w:cs="Arial"/>
          <w:color w:val="000000"/>
          <w:sz w:val="20"/>
          <w:szCs w:val="20"/>
        </w:rPr>
        <w:t xml:space="preserve">6. </w:t>
      </w:r>
      <w:r w:rsidR="00AD1953">
        <w:rPr>
          <w:rFonts w:ascii="Arial" w:eastAsia="Arial" w:hAnsi="Arial" w:cs="Arial"/>
          <w:color w:val="000000"/>
          <w:sz w:val="20"/>
          <w:szCs w:val="20"/>
        </w:rPr>
        <w:t xml:space="preserve"> </w:t>
      </w:r>
      <w:r>
        <w:rPr>
          <w:rFonts w:ascii="Arial" w:eastAsia="Arial" w:hAnsi="Arial" w:cs="Arial"/>
          <w:color w:val="000000"/>
          <w:sz w:val="20"/>
          <w:szCs w:val="20"/>
        </w:rPr>
        <w:t xml:space="preserve">Informacje Poufne mogą być przekazywane </w:t>
      </w:r>
      <w:r w:rsidRPr="001F5E5D">
        <w:rPr>
          <w:rFonts w:ascii="Arial" w:eastAsia="Arial" w:hAnsi="Arial" w:cs="Arial"/>
          <w:sz w:val="20"/>
          <w:szCs w:val="20"/>
        </w:rPr>
        <w:t xml:space="preserve">organom lub innym osobom upoważnionym                          na podstawie prawa do zwracania się o podanie takich informacji a w szczególności w trybie ustawy z dnia  06.09.2001 r. o dostępie do informacji publicznej </w:t>
      </w:r>
      <w:r w:rsidR="001F5E5D" w:rsidRPr="001F5E5D">
        <w:rPr>
          <w:rFonts w:ascii="Arial" w:hAnsi="Arial" w:cs="Arial"/>
          <w:sz w:val="20"/>
          <w:szCs w:val="20"/>
          <w:shd w:val="clear" w:color="auto" w:fill="FFFFFF"/>
        </w:rPr>
        <w:t>(</w:t>
      </w:r>
      <w:proofErr w:type="spellStart"/>
      <w:r w:rsidR="001F5E5D" w:rsidRPr="001F5E5D">
        <w:rPr>
          <w:rFonts w:ascii="Arial" w:hAnsi="Arial" w:cs="Arial"/>
          <w:sz w:val="20"/>
          <w:szCs w:val="20"/>
          <w:shd w:val="clear" w:color="auto" w:fill="FFFFFF"/>
        </w:rPr>
        <w:t>t.j</w:t>
      </w:r>
      <w:proofErr w:type="spellEnd"/>
      <w:r w:rsidR="001F5E5D" w:rsidRPr="001F5E5D">
        <w:rPr>
          <w:rFonts w:ascii="Arial" w:hAnsi="Arial" w:cs="Arial"/>
          <w:sz w:val="20"/>
          <w:szCs w:val="20"/>
          <w:shd w:val="clear" w:color="auto" w:fill="FFFFFF"/>
        </w:rPr>
        <w:t>. Dz. U. z 2022 r. poz. 902).</w:t>
      </w:r>
    </w:p>
    <w:p w14:paraId="0000012C" w14:textId="4D3544C4" w:rsidR="00851464" w:rsidRPr="001F5E5D" w:rsidRDefault="00DF3659" w:rsidP="00AD1953">
      <w:pPr>
        <w:widowControl w:val="0"/>
        <w:pBdr>
          <w:top w:val="nil"/>
          <w:left w:val="nil"/>
          <w:bottom w:val="nil"/>
          <w:right w:val="nil"/>
          <w:between w:val="nil"/>
        </w:pBdr>
        <w:spacing w:after="0" w:line="276" w:lineRule="auto"/>
        <w:ind w:leftChars="0" w:left="426" w:firstLineChars="0" w:hanging="426"/>
        <w:jc w:val="both"/>
        <w:outlineLvl w:val="9"/>
        <w:rPr>
          <w:rFonts w:ascii="Arial" w:eastAsia="Arial" w:hAnsi="Arial" w:cs="Arial"/>
          <w:sz w:val="20"/>
          <w:szCs w:val="20"/>
        </w:rPr>
      </w:pPr>
      <w:r w:rsidRPr="001F5E5D">
        <w:rPr>
          <w:rFonts w:ascii="Arial" w:eastAsia="Arial" w:hAnsi="Arial" w:cs="Arial"/>
          <w:sz w:val="20"/>
          <w:szCs w:val="20"/>
        </w:rPr>
        <w:t xml:space="preserve">7. </w:t>
      </w:r>
      <w:r w:rsidR="00AD1953" w:rsidRPr="001F5E5D">
        <w:rPr>
          <w:rFonts w:ascii="Arial" w:eastAsia="Arial" w:hAnsi="Arial" w:cs="Arial"/>
          <w:sz w:val="20"/>
          <w:szCs w:val="20"/>
        </w:rPr>
        <w:t xml:space="preserve"> </w:t>
      </w:r>
      <w:r w:rsidR="00CC0ACE">
        <w:rPr>
          <w:rFonts w:ascii="Arial" w:eastAsia="Arial" w:hAnsi="Arial" w:cs="Arial"/>
          <w:sz w:val="20"/>
          <w:szCs w:val="20"/>
        </w:rPr>
        <w:t xml:space="preserve">  </w:t>
      </w:r>
      <w:r w:rsidR="00AD1953" w:rsidRPr="001F5E5D">
        <w:rPr>
          <w:rFonts w:ascii="Arial" w:eastAsia="Arial" w:hAnsi="Arial" w:cs="Arial"/>
          <w:sz w:val="20"/>
          <w:szCs w:val="20"/>
        </w:rPr>
        <w:t xml:space="preserve"> </w:t>
      </w:r>
      <w:r w:rsidRPr="001F5E5D">
        <w:rPr>
          <w:rFonts w:ascii="Arial" w:eastAsia="Arial" w:hAnsi="Arial" w:cs="Arial"/>
          <w:sz w:val="20"/>
          <w:szCs w:val="20"/>
        </w:rPr>
        <w:t xml:space="preserve">Informacje będą miały charakter poufny przez cały okres obowiązywania Umowy i przez 3 </w:t>
      </w:r>
      <w:r w:rsidR="00CC0ACE">
        <w:rPr>
          <w:rFonts w:ascii="Arial" w:eastAsia="Arial" w:hAnsi="Arial" w:cs="Arial"/>
          <w:sz w:val="20"/>
          <w:szCs w:val="20"/>
        </w:rPr>
        <w:t xml:space="preserve">(słownie: trzy) </w:t>
      </w:r>
      <w:r w:rsidRPr="001F5E5D">
        <w:rPr>
          <w:rFonts w:ascii="Arial" w:eastAsia="Arial" w:hAnsi="Arial" w:cs="Arial"/>
          <w:sz w:val="20"/>
          <w:szCs w:val="20"/>
        </w:rPr>
        <w:t>lata  po jej rozwiązaniu lub wygaśnięciu (z dowolnej przyczyny).</w:t>
      </w:r>
    </w:p>
    <w:p w14:paraId="0000012D" w14:textId="275E7378" w:rsidR="00851464" w:rsidRDefault="00DF3659" w:rsidP="00AD1953">
      <w:pPr>
        <w:widowControl w:val="0"/>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1F5E5D">
        <w:rPr>
          <w:rFonts w:ascii="Arial" w:eastAsia="Arial" w:hAnsi="Arial" w:cs="Arial"/>
          <w:sz w:val="20"/>
          <w:szCs w:val="20"/>
        </w:rPr>
        <w:t xml:space="preserve">8. </w:t>
      </w:r>
      <w:r w:rsidR="00AD1953" w:rsidRPr="001F5E5D">
        <w:rPr>
          <w:rFonts w:ascii="Arial" w:eastAsia="Arial" w:hAnsi="Arial" w:cs="Arial"/>
          <w:sz w:val="20"/>
          <w:szCs w:val="20"/>
        </w:rPr>
        <w:t xml:space="preserve">    </w:t>
      </w:r>
      <w:r w:rsidRPr="001F5E5D">
        <w:rPr>
          <w:rFonts w:ascii="Arial" w:eastAsia="Arial" w:hAnsi="Arial" w:cs="Arial"/>
          <w:sz w:val="20"/>
          <w:szCs w:val="20"/>
        </w:rPr>
        <w:t xml:space="preserve">Z chwilą rozwiązania lub wygaśnięcia niniejszej umowy, każda </w:t>
      </w:r>
      <w:r>
        <w:rPr>
          <w:rFonts w:ascii="Arial" w:eastAsia="Arial" w:hAnsi="Arial" w:cs="Arial"/>
          <w:color w:val="000000"/>
          <w:sz w:val="20"/>
          <w:szCs w:val="20"/>
        </w:rPr>
        <w:t xml:space="preserve">ze Stron, która otrzymała Informacje Poufne od drugiej Strony w formie utrwalonej na papierze lub nośniach elektronicznych (np. płytach CD, DVD), zobowiązuje się zwrócić takie informacje otrzymane w oryginale,  po uprzednim zniszczeniu ich kopii (jeżeli zostały wykonane). W przypadku gdy przekazywane były tylko kopie dokumentów zawierających Informacje Poufne, każda ze Stron zobowiązana jest do zwrotu drugiej Stronie otrzymanych uprzednio kopii. </w:t>
      </w:r>
    </w:p>
    <w:p w14:paraId="0000012E" w14:textId="09D3713D" w:rsidR="00851464" w:rsidRDefault="00DF3659" w:rsidP="00AD1953">
      <w:pPr>
        <w:widowControl w:val="0"/>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Pr>
          <w:rFonts w:ascii="Arial" w:eastAsia="Arial" w:hAnsi="Arial" w:cs="Arial"/>
          <w:color w:val="000000"/>
          <w:sz w:val="20"/>
          <w:szCs w:val="20"/>
        </w:rPr>
        <w:t xml:space="preserve">9. </w:t>
      </w:r>
      <w:r w:rsidR="00AD1953">
        <w:rPr>
          <w:rFonts w:ascii="Arial" w:eastAsia="Arial" w:hAnsi="Arial" w:cs="Arial"/>
          <w:color w:val="000000"/>
          <w:sz w:val="20"/>
          <w:szCs w:val="20"/>
        </w:rPr>
        <w:t xml:space="preserve"> </w:t>
      </w:r>
      <w:r>
        <w:rPr>
          <w:rFonts w:ascii="Arial" w:eastAsia="Arial" w:hAnsi="Arial" w:cs="Arial"/>
          <w:color w:val="000000"/>
          <w:sz w:val="20"/>
          <w:szCs w:val="20"/>
        </w:rPr>
        <w:t xml:space="preserve">Obowiązek zachowania poufności nie dotyczy Informacji Poufnych, których ujawnienie jest wymagane przez obowiązujące przepisy prawa, w szczególności ustawę o dostępie do informacji publicznej. </w:t>
      </w:r>
    </w:p>
    <w:p w14:paraId="124CEEDD" w14:textId="77777777" w:rsidR="00776B51" w:rsidRDefault="00776B51" w:rsidP="002B0501">
      <w:pPr>
        <w:widowControl w:val="0"/>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p>
    <w:p w14:paraId="00000131" w14:textId="77777777" w:rsidR="00851464" w:rsidRDefault="00DF3659" w:rsidP="00AD1953">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color w:val="000000"/>
          <w:sz w:val="20"/>
          <w:szCs w:val="20"/>
        </w:rPr>
      </w:pPr>
      <w:r>
        <w:rPr>
          <w:rFonts w:ascii="Arial" w:eastAsia="Arial" w:hAnsi="Arial" w:cs="Arial"/>
          <w:b/>
          <w:color w:val="000000"/>
          <w:sz w:val="20"/>
          <w:szCs w:val="20"/>
        </w:rPr>
        <w:t>§ 12.</w:t>
      </w:r>
    </w:p>
    <w:p w14:paraId="00000132" w14:textId="77777777" w:rsidR="00851464" w:rsidRDefault="00DF3659" w:rsidP="00AD1953">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color w:val="000000"/>
          <w:sz w:val="20"/>
          <w:szCs w:val="20"/>
        </w:rPr>
      </w:pPr>
      <w:r>
        <w:rPr>
          <w:rFonts w:ascii="Arial" w:eastAsia="Arial" w:hAnsi="Arial" w:cs="Arial"/>
          <w:b/>
          <w:color w:val="000000"/>
          <w:sz w:val="20"/>
          <w:szCs w:val="20"/>
        </w:rPr>
        <w:t>Odstąpienie od umowy</w:t>
      </w:r>
    </w:p>
    <w:p w14:paraId="00000133" w14:textId="423E436B" w:rsidR="00851464" w:rsidRDefault="00DF3659" w:rsidP="00EC0A22">
      <w:pPr>
        <w:numPr>
          <w:ilvl w:val="0"/>
          <w:numId w:val="13"/>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Pr>
          <w:rFonts w:ascii="Arial" w:eastAsia="Arial" w:hAnsi="Arial" w:cs="Arial"/>
          <w:color w:val="000000"/>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Zamawiającemu przysługuje prawo odstąpienia od umowy                          w terminie 30</w:t>
      </w:r>
      <w:r w:rsidR="00EC65AB">
        <w:rPr>
          <w:rFonts w:ascii="Arial" w:eastAsia="Arial" w:hAnsi="Arial" w:cs="Arial"/>
          <w:color w:val="000000"/>
          <w:sz w:val="20"/>
          <w:szCs w:val="20"/>
        </w:rPr>
        <w:t xml:space="preserve"> (słownie: trzydziestu) </w:t>
      </w:r>
      <w:r>
        <w:rPr>
          <w:rFonts w:ascii="Arial" w:eastAsia="Arial" w:hAnsi="Arial" w:cs="Arial"/>
          <w:color w:val="000000"/>
          <w:sz w:val="20"/>
          <w:szCs w:val="20"/>
        </w:rPr>
        <w:t xml:space="preserve"> dni od dnia powzięcia wiadomości o tych okolicznościach. </w:t>
      </w:r>
    </w:p>
    <w:p w14:paraId="6F0C2280" w14:textId="670322B5" w:rsidR="00C8657E" w:rsidRPr="00EC0A22" w:rsidRDefault="00000000" w:rsidP="00EC0A22">
      <w:pPr>
        <w:numPr>
          <w:ilvl w:val="0"/>
          <w:numId w:val="13"/>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sz w:val="20"/>
          <w:szCs w:val="20"/>
        </w:rPr>
      </w:pPr>
      <w:sdt>
        <w:sdtPr>
          <w:tag w:val="goog_rdk_11"/>
          <w:id w:val="-84993019"/>
        </w:sdtPr>
        <w:sdtContent/>
      </w:sdt>
      <w:r w:rsidR="00DF3659" w:rsidRPr="00534BD9">
        <w:rPr>
          <w:rFonts w:ascii="Arial" w:eastAsia="Arial" w:hAnsi="Arial" w:cs="Arial"/>
          <w:sz w:val="20"/>
          <w:szCs w:val="20"/>
        </w:rPr>
        <w:t>Zamawiający może odstąpić od umowy w przypadkach, gdy Wykonawca realizuje przedmiot umowy niezgodnie z ustalonymi warunkami umownymi oraz poleceniami przedstawiciela Zamawiającego</w:t>
      </w:r>
      <w:r w:rsidR="00BC2440">
        <w:rPr>
          <w:rFonts w:ascii="Arial" w:eastAsia="Arial" w:hAnsi="Arial" w:cs="Arial"/>
          <w:sz w:val="20"/>
          <w:szCs w:val="20"/>
        </w:rPr>
        <w:t xml:space="preserve"> </w:t>
      </w:r>
      <w:r w:rsidR="00C8657E" w:rsidRPr="00534BD9">
        <w:rPr>
          <w:rFonts w:ascii="Arial" w:eastAsia="Arial" w:hAnsi="Arial" w:cs="Arial"/>
          <w:sz w:val="20"/>
          <w:szCs w:val="20"/>
        </w:rPr>
        <w:t xml:space="preserve">po </w:t>
      </w:r>
      <w:r w:rsidR="00BC2440">
        <w:rPr>
          <w:rFonts w:ascii="Arial" w:eastAsia="Arial" w:hAnsi="Arial" w:cs="Arial"/>
          <w:sz w:val="20"/>
          <w:szCs w:val="20"/>
        </w:rPr>
        <w:t xml:space="preserve">uprzednim </w:t>
      </w:r>
      <w:r w:rsidR="00C8657E" w:rsidRPr="00534BD9">
        <w:rPr>
          <w:rFonts w:ascii="Arial" w:eastAsia="Arial" w:hAnsi="Arial" w:cs="Arial"/>
          <w:sz w:val="20"/>
          <w:szCs w:val="20"/>
        </w:rPr>
        <w:t xml:space="preserve">jednokrotnym wezwaniu do zaprzestania realizacji niezgodnej </w:t>
      </w:r>
      <w:r w:rsidR="00D818EF">
        <w:rPr>
          <w:rFonts w:ascii="Arial" w:eastAsia="Arial" w:hAnsi="Arial" w:cs="Arial"/>
          <w:sz w:val="20"/>
          <w:szCs w:val="20"/>
        </w:rPr>
        <w:t xml:space="preserve">                      </w:t>
      </w:r>
      <w:r w:rsidR="00C8657E" w:rsidRPr="00534BD9">
        <w:rPr>
          <w:rFonts w:ascii="Arial" w:eastAsia="Arial" w:hAnsi="Arial" w:cs="Arial"/>
          <w:sz w:val="20"/>
          <w:szCs w:val="20"/>
        </w:rPr>
        <w:t>z przedmiotem umowy.</w:t>
      </w:r>
    </w:p>
    <w:p w14:paraId="00000135" w14:textId="3779D82B" w:rsidR="00851464" w:rsidRDefault="00DF3659" w:rsidP="00EC0A22">
      <w:pPr>
        <w:numPr>
          <w:ilvl w:val="0"/>
          <w:numId w:val="13"/>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Pr>
          <w:rFonts w:ascii="Arial" w:eastAsia="Arial" w:hAnsi="Arial" w:cs="Arial"/>
          <w:color w:val="000000"/>
          <w:sz w:val="20"/>
          <w:szCs w:val="20"/>
        </w:rPr>
        <w:t>W przypadku, o którym mowa w ust. 1</w:t>
      </w:r>
      <w:r w:rsidR="00D818EF">
        <w:rPr>
          <w:rFonts w:ascii="Arial" w:eastAsia="Arial" w:hAnsi="Arial" w:cs="Arial"/>
          <w:color w:val="000000"/>
          <w:sz w:val="20"/>
          <w:szCs w:val="20"/>
        </w:rPr>
        <w:t xml:space="preserve"> </w:t>
      </w:r>
      <w:r>
        <w:rPr>
          <w:rFonts w:ascii="Arial" w:eastAsia="Arial" w:hAnsi="Arial" w:cs="Arial"/>
          <w:color w:val="000000"/>
          <w:sz w:val="20"/>
          <w:szCs w:val="20"/>
        </w:rPr>
        <w:t>-</w:t>
      </w:r>
      <w:r w:rsidR="00D818EF">
        <w:rPr>
          <w:rFonts w:ascii="Arial" w:eastAsia="Arial" w:hAnsi="Arial" w:cs="Arial"/>
          <w:color w:val="000000"/>
          <w:sz w:val="20"/>
          <w:szCs w:val="20"/>
        </w:rPr>
        <w:t xml:space="preserve"> </w:t>
      </w:r>
      <w:r>
        <w:rPr>
          <w:rFonts w:ascii="Arial" w:eastAsia="Arial" w:hAnsi="Arial" w:cs="Arial"/>
          <w:color w:val="000000"/>
          <w:sz w:val="20"/>
          <w:szCs w:val="20"/>
        </w:rPr>
        <w:t>2 Wykonawcy przysługuje wynagrodzenie, jedynie</w:t>
      </w:r>
      <w:r w:rsidR="00E349CC">
        <w:rPr>
          <w:rFonts w:ascii="Arial" w:eastAsia="Arial" w:hAnsi="Arial" w:cs="Arial"/>
          <w:color w:val="000000"/>
          <w:sz w:val="20"/>
          <w:szCs w:val="20"/>
        </w:rPr>
        <w:t xml:space="preserve">                        </w:t>
      </w:r>
      <w:r>
        <w:rPr>
          <w:rFonts w:ascii="Arial" w:eastAsia="Arial" w:hAnsi="Arial" w:cs="Arial"/>
          <w:color w:val="000000"/>
          <w:sz w:val="20"/>
          <w:szCs w:val="20"/>
        </w:rPr>
        <w:t xml:space="preserve"> za faktycznie i należycie wykonaną część umowy.</w:t>
      </w:r>
    </w:p>
    <w:p w14:paraId="00000136" w14:textId="77777777" w:rsidR="00851464" w:rsidRDefault="00DF3659" w:rsidP="00EC0A22">
      <w:pPr>
        <w:numPr>
          <w:ilvl w:val="0"/>
          <w:numId w:val="13"/>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Pr>
          <w:rFonts w:ascii="Arial" w:eastAsia="Arial" w:hAnsi="Arial" w:cs="Arial"/>
          <w:color w:val="000000"/>
          <w:sz w:val="20"/>
          <w:szCs w:val="20"/>
        </w:rPr>
        <w:t>Odstąpienie od umowy powinno nastąpić w formie pisemnej pod rygorem nieważności takiego oświadczenia i zawierać uzasadnienie.</w:t>
      </w:r>
    </w:p>
    <w:p w14:paraId="00000137" w14:textId="77777777" w:rsidR="00851464" w:rsidRDefault="00DF3659" w:rsidP="00EC0A22">
      <w:pPr>
        <w:numPr>
          <w:ilvl w:val="0"/>
          <w:numId w:val="13"/>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Pr>
          <w:rFonts w:ascii="Arial" w:eastAsia="Arial" w:hAnsi="Arial" w:cs="Arial"/>
          <w:color w:val="000000"/>
          <w:sz w:val="20"/>
          <w:szCs w:val="20"/>
        </w:rPr>
        <w:t>Odstąpienie od umowy nie zwalnia Zamawiającego od prawa naliczania kar umownych,                          o których mowa w § 7 umowy, które naliczone zostaną w pełnej wysokości i ze wszystkich podstaw, co do których zaistniały przesłanki ich zastosowania.</w:t>
      </w:r>
    </w:p>
    <w:p w14:paraId="00000138" w14:textId="77777777" w:rsidR="00851464" w:rsidRDefault="00DF3659" w:rsidP="00EC0A22">
      <w:pPr>
        <w:numPr>
          <w:ilvl w:val="0"/>
          <w:numId w:val="13"/>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Pr>
          <w:rFonts w:ascii="Arial" w:eastAsia="Arial" w:hAnsi="Arial" w:cs="Arial"/>
          <w:color w:val="000000"/>
          <w:sz w:val="20"/>
          <w:szCs w:val="20"/>
        </w:rPr>
        <w:t xml:space="preserve">W przypadku odstąpienia od umowy strony obciążają następujące obowiązki: </w:t>
      </w:r>
    </w:p>
    <w:p w14:paraId="00000139" w14:textId="7DB80ABE" w:rsidR="00851464" w:rsidRDefault="00DF3659" w:rsidP="00EC0A22">
      <w:pPr>
        <w:numPr>
          <w:ilvl w:val="1"/>
          <w:numId w:val="14"/>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Pr>
          <w:rFonts w:ascii="Arial" w:eastAsia="Arial" w:hAnsi="Arial" w:cs="Arial"/>
          <w:color w:val="000000"/>
          <w:sz w:val="20"/>
          <w:szCs w:val="20"/>
        </w:rPr>
        <w:t>w terminie 7</w:t>
      </w:r>
      <w:r w:rsidR="00EC65AB">
        <w:rPr>
          <w:rFonts w:ascii="Arial" w:eastAsia="Arial" w:hAnsi="Arial" w:cs="Arial"/>
          <w:color w:val="000000"/>
          <w:sz w:val="20"/>
          <w:szCs w:val="20"/>
        </w:rPr>
        <w:t xml:space="preserve"> (słownie: siedmiu) </w:t>
      </w:r>
      <w:r>
        <w:rPr>
          <w:rFonts w:ascii="Arial" w:eastAsia="Arial" w:hAnsi="Arial" w:cs="Arial"/>
          <w:color w:val="000000"/>
          <w:sz w:val="20"/>
          <w:szCs w:val="20"/>
        </w:rPr>
        <w:t xml:space="preserve"> dni od daty odstąpienia od umowy Wykonawca przy udziale Zamawiającego sporządzi szczegółowy protokół inwentaryzacji usług w toku, według stanu na dzień odstąpienia,</w:t>
      </w:r>
    </w:p>
    <w:p w14:paraId="0000013A" w14:textId="77777777" w:rsidR="00851464" w:rsidRDefault="00DF3659" w:rsidP="00EC0A22">
      <w:pPr>
        <w:numPr>
          <w:ilvl w:val="1"/>
          <w:numId w:val="14"/>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Pr>
          <w:rFonts w:ascii="Arial" w:eastAsia="Arial" w:hAnsi="Arial" w:cs="Arial"/>
          <w:color w:val="000000"/>
          <w:sz w:val="20"/>
          <w:szCs w:val="20"/>
        </w:rPr>
        <w:t>Wykonawca zabezpieczy przerwane usługi na koszt strony z winy której doszło do odstąpienia od umowy,</w:t>
      </w:r>
    </w:p>
    <w:p w14:paraId="0000013B" w14:textId="77777777" w:rsidR="00851464" w:rsidRDefault="00DF3659" w:rsidP="00EC0A22">
      <w:pPr>
        <w:numPr>
          <w:ilvl w:val="1"/>
          <w:numId w:val="14"/>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Pr>
          <w:rFonts w:ascii="Arial" w:eastAsia="Arial" w:hAnsi="Arial" w:cs="Arial"/>
          <w:color w:val="000000"/>
          <w:sz w:val="20"/>
          <w:szCs w:val="20"/>
        </w:rPr>
        <w:t>Zamawiający dokona pisemnego odbioru przerwanych usług przy współudziale Wykonawcy.</w:t>
      </w:r>
    </w:p>
    <w:p w14:paraId="0000013C" w14:textId="77777777" w:rsidR="00851464" w:rsidRDefault="00851464"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p>
    <w:p w14:paraId="3EFBB840" w14:textId="77777777" w:rsidR="00FF3570" w:rsidRDefault="00FF3570"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p>
    <w:p w14:paraId="5748423F" w14:textId="77777777" w:rsidR="00FF3570" w:rsidRDefault="00FF3570"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p>
    <w:p w14:paraId="0000013D" w14:textId="77777777" w:rsidR="00851464" w:rsidRDefault="00DF3659" w:rsidP="00EC0A22">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color w:val="000000"/>
          <w:sz w:val="20"/>
          <w:szCs w:val="20"/>
        </w:rPr>
      </w:pPr>
      <w:r>
        <w:rPr>
          <w:rFonts w:ascii="Arial" w:eastAsia="Arial" w:hAnsi="Arial" w:cs="Arial"/>
          <w:b/>
          <w:color w:val="000000"/>
          <w:sz w:val="20"/>
          <w:szCs w:val="20"/>
        </w:rPr>
        <w:lastRenderedPageBreak/>
        <w:t>§ 13.</w:t>
      </w:r>
    </w:p>
    <w:p w14:paraId="0000013E" w14:textId="77777777" w:rsidR="00851464" w:rsidRDefault="00DF3659" w:rsidP="00EC0A22">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color w:val="000000"/>
          <w:sz w:val="20"/>
          <w:szCs w:val="20"/>
        </w:rPr>
      </w:pPr>
      <w:r>
        <w:rPr>
          <w:rFonts w:ascii="Arial" w:eastAsia="Arial" w:hAnsi="Arial" w:cs="Arial"/>
          <w:b/>
          <w:color w:val="000000"/>
          <w:sz w:val="20"/>
          <w:szCs w:val="20"/>
        </w:rPr>
        <w:t>Zmiany do Umowy</w:t>
      </w:r>
    </w:p>
    <w:p w14:paraId="0000013F" w14:textId="77777777" w:rsidR="00851464" w:rsidRDefault="00DF3659" w:rsidP="00EC0A22">
      <w:pPr>
        <w:pBdr>
          <w:top w:val="nil"/>
          <w:left w:val="nil"/>
          <w:bottom w:val="nil"/>
          <w:right w:val="nil"/>
          <w:between w:val="nil"/>
        </w:pBdr>
        <w:spacing w:after="0" w:line="276" w:lineRule="auto"/>
        <w:ind w:leftChars="0" w:left="284" w:firstLineChars="0" w:hanging="284"/>
        <w:jc w:val="both"/>
        <w:outlineLvl w:val="9"/>
        <w:rPr>
          <w:rFonts w:ascii="Arial" w:eastAsia="Arial" w:hAnsi="Arial" w:cs="Arial"/>
          <w:color w:val="000000"/>
          <w:sz w:val="20"/>
          <w:szCs w:val="20"/>
        </w:rPr>
      </w:pPr>
      <w:r>
        <w:rPr>
          <w:rFonts w:ascii="Arial" w:eastAsia="Arial" w:hAnsi="Arial" w:cs="Arial"/>
          <w:color w:val="000000"/>
          <w:sz w:val="20"/>
          <w:szCs w:val="20"/>
        </w:rPr>
        <w:t xml:space="preserve">1. Zamawiający przewiduje możliwość dokonania zmian postanowień zawartej umowy, jeżeli konieczność wprowadzenia zmian wynikać będzie z regulacji prawnych wprowadzonych w życie po dacie podpisania umowy, wywołujących potrzebę zmian umowy, wraz ze wszystkimi skutkami wprowadzenia takich zmian lub jeżeli wystąpią okoliczności, których nie można było przewidzieć               w chwili zawarcia umowy, przy czym </w:t>
      </w:r>
      <w:r>
        <w:rPr>
          <w:rFonts w:ascii="Arial" w:eastAsia="Arial" w:hAnsi="Arial" w:cs="Arial"/>
          <w:color w:val="000000"/>
          <w:sz w:val="20"/>
          <w:szCs w:val="20"/>
          <w:u w:val="single"/>
        </w:rPr>
        <w:t>zmiany postanowień umowy dotyczyć mogą</w:t>
      </w:r>
      <w:r>
        <w:rPr>
          <w:rFonts w:ascii="Arial" w:eastAsia="Arial" w:hAnsi="Arial" w:cs="Arial"/>
          <w:color w:val="000000"/>
          <w:sz w:val="20"/>
          <w:szCs w:val="20"/>
        </w:rPr>
        <w:t>:</w:t>
      </w:r>
    </w:p>
    <w:p w14:paraId="00000140" w14:textId="59CDC397" w:rsidR="00851464" w:rsidRDefault="00DF3659" w:rsidP="00EC0A22">
      <w:pPr>
        <w:numPr>
          <w:ilvl w:val="0"/>
          <w:numId w:val="16"/>
        </w:numPr>
        <w:pBdr>
          <w:top w:val="nil"/>
          <w:left w:val="nil"/>
          <w:bottom w:val="nil"/>
          <w:right w:val="nil"/>
          <w:between w:val="nil"/>
        </w:pBdr>
        <w:spacing w:after="0" w:line="276" w:lineRule="auto"/>
        <w:ind w:leftChars="0" w:left="567" w:firstLineChars="0" w:hanging="283"/>
        <w:jc w:val="both"/>
        <w:outlineLvl w:val="9"/>
        <w:rPr>
          <w:rFonts w:ascii="Arial" w:eastAsia="Arial" w:hAnsi="Arial" w:cs="Arial"/>
          <w:color w:val="000000"/>
          <w:sz w:val="20"/>
          <w:szCs w:val="20"/>
        </w:rPr>
      </w:pPr>
      <w:r>
        <w:rPr>
          <w:rFonts w:ascii="Arial" w:eastAsia="Arial" w:hAnsi="Arial" w:cs="Arial"/>
          <w:color w:val="000000"/>
          <w:sz w:val="20"/>
          <w:szCs w:val="20"/>
        </w:rPr>
        <w:t xml:space="preserve">terminu realizacji przedmiotu umowy wraz ze wszystkimi skutkami wprowadzenia takiej zmiany, przy czym zmiana spowodowana może być jedynie okolicznościami leżącymi wyłącznie </w:t>
      </w:r>
      <w:r w:rsidR="00D818EF">
        <w:rPr>
          <w:rFonts w:ascii="Arial" w:eastAsia="Arial" w:hAnsi="Arial" w:cs="Arial"/>
          <w:color w:val="000000"/>
          <w:sz w:val="20"/>
          <w:szCs w:val="20"/>
        </w:rPr>
        <w:t xml:space="preserve">                           </w:t>
      </w:r>
      <w:r>
        <w:rPr>
          <w:rFonts w:ascii="Arial" w:eastAsia="Arial" w:hAnsi="Arial" w:cs="Arial"/>
          <w:color w:val="000000"/>
          <w:sz w:val="20"/>
          <w:szCs w:val="20"/>
        </w:rPr>
        <w:t xml:space="preserve">po stronie Zamawiającego lub okolicznościami niezależnymi zarówno   od Zamawiającego </w:t>
      </w:r>
      <w:r w:rsidR="00D818EF">
        <w:rPr>
          <w:rFonts w:ascii="Arial" w:eastAsia="Arial" w:hAnsi="Arial" w:cs="Arial"/>
          <w:color w:val="000000"/>
          <w:sz w:val="20"/>
          <w:szCs w:val="20"/>
        </w:rPr>
        <w:t xml:space="preserve">                        </w:t>
      </w:r>
      <w:r>
        <w:rPr>
          <w:rFonts w:ascii="Arial" w:eastAsia="Arial" w:hAnsi="Arial" w:cs="Arial"/>
          <w:color w:val="000000"/>
          <w:sz w:val="20"/>
          <w:szCs w:val="20"/>
        </w:rPr>
        <w:t xml:space="preserve">jak i od Wykonawcy. </w:t>
      </w:r>
      <w:r>
        <w:rPr>
          <w:rFonts w:ascii="Arial" w:eastAsia="Arial" w:hAnsi="Arial" w:cs="Arial"/>
          <w:color w:val="000000"/>
          <w:sz w:val="20"/>
          <w:szCs w:val="20"/>
          <w:u w:val="single"/>
        </w:rPr>
        <w:t>Za skutki wprowadzenia zmiany dotyczącej zmiany terminu oraz jej zakres</w:t>
      </w:r>
      <w:r>
        <w:rPr>
          <w:rFonts w:ascii="Arial" w:eastAsia="Arial" w:hAnsi="Arial" w:cs="Arial"/>
          <w:color w:val="000000"/>
          <w:sz w:val="20"/>
          <w:szCs w:val="20"/>
        </w:rPr>
        <w:t xml:space="preserve"> - uznaje się  </w:t>
      </w:r>
      <w:r>
        <w:rPr>
          <w:rFonts w:ascii="Arial" w:eastAsia="Arial" w:hAnsi="Arial" w:cs="Arial"/>
          <w:color w:val="000000"/>
          <w:sz w:val="20"/>
          <w:szCs w:val="20"/>
          <w:u w:val="single"/>
        </w:rPr>
        <w:t xml:space="preserve">przedłużenie lub skrócenie terminu o czas wynikający z zaistniałych okoliczności, </w:t>
      </w:r>
      <w:r w:rsidR="00D818EF">
        <w:rPr>
          <w:rFonts w:ascii="Arial" w:eastAsia="Arial" w:hAnsi="Arial" w:cs="Arial"/>
          <w:color w:val="000000"/>
          <w:sz w:val="20"/>
          <w:szCs w:val="20"/>
          <w:u w:val="single"/>
        </w:rPr>
        <w:t xml:space="preserve">               </w:t>
      </w:r>
      <w:r>
        <w:rPr>
          <w:rFonts w:ascii="Arial" w:eastAsia="Arial" w:hAnsi="Arial" w:cs="Arial"/>
          <w:color w:val="000000"/>
          <w:sz w:val="20"/>
          <w:szCs w:val="20"/>
          <w:u w:val="single"/>
        </w:rPr>
        <w:t>z uwagi na:</w:t>
      </w:r>
    </w:p>
    <w:p w14:paraId="00000141" w14:textId="77777777" w:rsidR="00851464" w:rsidRDefault="00DF3659" w:rsidP="00EC0A22">
      <w:pPr>
        <w:pBdr>
          <w:top w:val="nil"/>
          <w:left w:val="nil"/>
          <w:bottom w:val="nil"/>
          <w:right w:val="nil"/>
          <w:between w:val="nil"/>
        </w:pBdr>
        <w:spacing w:after="0" w:line="276" w:lineRule="auto"/>
        <w:ind w:leftChars="0" w:left="993" w:firstLineChars="0" w:hanging="426"/>
        <w:jc w:val="both"/>
        <w:outlineLvl w:val="9"/>
        <w:rPr>
          <w:rFonts w:ascii="Arial" w:eastAsia="Arial" w:hAnsi="Arial" w:cs="Arial"/>
          <w:color w:val="000000"/>
          <w:sz w:val="20"/>
          <w:szCs w:val="20"/>
        </w:rPr>
      </w:pPr>
      <w:r>
        <w:rPr>
          <w:rFonts w:ascii="Arial" w:eastAsia="Arial" w:hAnsi="Arial" w:cs="Arial"/>
          <w:color w:val="000000"/>
          <w:sz w:val="20"/>
          <w:szCs w:val="20"/>
        </w:rPr>
        <w:t>a)   przerwy w dostawie energii elektrycznej lub innych mediów, od których uzależnione jest wykonanie przedmiotu umowy, pod warunkiem, że przerwa nastąpiła z przyczyn nieleżących po stronie Wykonawcy (zmiana o czas przerw),</w:t>
      </w:r>
    </w:p>
    <w:p w14:paraId="00000142" w14:textId="77777777" w:rsidR="00851464" w:rsidRDefault="00DF3659" w:rsidP="00EC0A22">
      <w:pPr>
        <w:pBdr>
          <w:top w:val="nil"/>
          <w:left w:val="nil"/>
          <w:bottom w:val="nil"/>
          <w:right w:val="nil"/>
          <w:between w:val="nil"/>
        </w:pBdr>
        <w:spacing w:after="0" w:line="276" w:lineRule="auto"/>
        <w:ind w:leftChars="0" w:left="993" w:firstLineChars="0" w:hanging="426"/>
        <w:jc w:val="both"/>
        <w:outlineLvl w:val="9"/>
        <w:rPr>
          <w:rFonts w:ascii="Arial" w:eastAsia="Arial" w:hAnsi="Arial" w:cs="Arial"/>
          <w:color w:val="000000"/>
          <w:sz w:val="20"/>
          <w:szCs w:val="20"/>
        </w:rPr>
      </w:pPr>
      <w:r>
        <w:rPr>
          <w:rFonts w:ascii="Arial" w:eastAsia="Arial" w:hAnsi="Arial" w:cs="Arial"/>
          <w:color w:val="000000"/>
          <w:sz w:val="20"/>
          <w:szCs w:val="20"/>
        </w:rPr>
        <w:t>b)   wstrzymanie wykonania przedmiotu umowy przez Zamawiającego z przyczyn nie leżących po stronie Wykonawcy (zmiana o czas wstrzymania wykonania przedmiotu umowy przez Zamawiającego),</w:t>
      </w:r>
    </w:p>
    <w:p w14:paraId="00000143" w14:textId="77777777" w:rsidR="00851464" w:rsidRDefault="00DF3659" w:rsidP="00EC0A22">
      <w:pPr>
        <w:pBdr>
          <w:top w:val="nil"/>
          <w:left w:val="nil"/>
          <w:bottom w:val="nil"/>
          <w:right w:val="nil"/>
          <w:between w:val="nil"/>
        </w:pBdr>
        <w:tabs>
          <w:tab w:val="left" w:pos="993"/>
        </w:tabs>
        <w:spacing w:after="0" w:line="276" w:lineRule="auto"/>
        <w:ind w:leftChars="0" w:left="567" w:firstLineChars="0" w:hanging="283"/>
        <w:jc w:val="both"/>
        <w:outlineLvl w:val="9"/>
        <w:rPr>
          <w:rFonts w:ascii="Arial" w:eastAsia="Arial" w:hAnsi="Arial" w:cs="Arial"/>
          <w:color w:val="000000"/>
          <w:sz w:val="20"/>
          <w:szCs w:val="20"/>
        </w:rPr>
      </w:pPr>
      <w:r>
        <w:rPr>
          <w:rFonts w:ascii="Arial" w:eastAsia="Arial" w:hAnsi="Arial" w:cs="Arial"/>
          <w:color w:val="000000"/>
          <w:sz w:val="20"/>
          <w:szCs w:val="20"/>
        </w:rPr>
        <w:t>2) sposobu wykonywania/realizacji przedmiotu umowy oraz zakresu przedmiotowego umowy, niezbędnego do prawidłowej realizacji zamówienia związanego z zaistnieniem w trakcie realizacji przedmiotu umowy, niemożliwych do wcześniejszego przewidzenia i niezależnych od Stron umowy okoliczności korzystnych z punktu widzenia Zamawiającego - wraz ze wszystkimi skutkami wprowadzenia takiej zmiany, w poniższym zakresie:</w:t>
      </w:r>
    </w:p>
    <w:p w14:paraId="00000144" w14:textId="53E4C986" w:rsidR="00851464" w:rsidRDefault="00DF3659" w:rsidP="00EC0A22">
      <w:pPr>
        <w:pBdr>
          <w:top w:val="nil"/>
          <w:left w:val="nil"/>
          <w:bottom w:val="nil"/>
          <w:right w:val="nil"/>
          <w:between w:val="nil"/>
        </w:pBdr>
        <w:tabs>
          <w:tab w:val="left" w:pos="993"/>
        </w:tabs>
        <w:spacing w:after="0" w:line="276" w:lineRule="auto"/>
        <w:ind w:leftChars="0" w:left="993" w:firstLineChars="0" w:hanging="426"/>
        <w:jc w:val="both"/>
        <w:outlineLvl w:val="9"/>
        <w:rPr>
          <w:rFonts w:ascii="Arial" w:eastAsia="Arial" w:hAnsi="Arial" w:cs="Arial"/>
          <w:color w:val="000000"/>
          <w:sz w:val="20"/>
          <w:szCs w:val="20"/>
        </w:rPr>
      </w:pPr>
      <w:r>
        <w:rPr>
          <w:rFonts w:ascii="Arial" w:eastAsia="Arial" w:hAnsi="Arial" w:cs="Arial"/>
          <w:color w:val="000000"/>
          <w:sz w:val="20"/>
          <w:szCs w:val="20"/>
        </w:rPr>
        <w:t xml:space="preserve">a) </w:t>
      </w:r>
      <w:r w:rsidR="00EC0A22">
        <w:rPr>
          <w:rFonts w:ascii="Arial" w:eastAsia="Arial" w:hAnsi="Arial" w:cs="Arial"/>
          <w:color w:val="000000"/>
          <w:sz w:val="20"/>
          <w:szCs w:val="20"/>
        </w:rPr>
        <w:t xml:space="preserve"> </w:t>
      </w:r>
      <w:r>
        <w:rPr>
          <w:rFonts w:ascii="Arial" w:eastAsia="Arial" w:hAnsi="Arial" w:cs="Arial"/>
          <w:color w:val="000000"/>
          <w:sz w:val="20"/>
          <w:szCs w:val="20"/>
        </w:rPr>
        <w:t xml:space="preserve"> rezygnację lub wyłączenie z realizacji określonego zakresu przedmiotu zamówienia lub sposobu wykonywania/realizacji przedmiotu umowy przy jednoczesnym obniżeniu wynagrodzenia umownego o wartość niezrealizowanych elementów przedmiotu zamówienia i/lub ewentualne przełożenie tych zmian na skrócenie terminu o czas wynikający </w:t>
      </w:r>
      <w:r w:rsidR="00D818EF">
        <w:rPr>
          <w:rFonts w:ascii="Arial" w:eastAsia="Arial" w:hAnsi="Arial" w:cs="Arial"/>
          <w:color w:val="000000"/>
          <w:sz w:val="20"/>
          <w:szCs w:val="20"/>
        </w:rPr>
        <w:t xml:space="preserve">                                    </w:t>
      </w:r>
      <w:r>
        <w:rPr>
          <w:rFonts w:ascii="Arial" w:eastAsia="Arial" w:hAnsi="Arial" w:cs="Arial"/>
          <w:color w:val="000000"/>
          <w:sz w:val="20"/>
          <w:szCs w:val="20"/>
        </w:rPr>
        <w:t xml:space="preserve">z zaistniałych okoliczności. </w:t>
      </w:r>
    </w:p>
    <w:p w14:paraId="00000145" w14:textId="21052FFF" w:rsidR="00851464" w:rsidRDefault="00DF3659" w:rsidP="00EC0A22">
      <w:pPr>
        <w:pBdr>
          <w:top w:val="nil"/>
          <w:left w:val="nil"/>
          <w:bottom w:val="nil"/>
          <w:right w:val="nil"/>
          <w:between w:val="nil"/>
        </w:pBdr>
        <w:spacing w:after="0" w:line="276" w:lineRule="auto"/>
        <w:ind w:leftChars="0" w:left="567" w:firstLineChars="0" w:hanging="283"/>
        <w:jc w:val="both"/>
        <w:outlineLvl w:val="9"/>
        <w:rPr>
          <w:rFonts w:ascii="Arial" w:eastAsia="Arial" w:hAnsi="Arial" w:cs="Arial"/>
          <w:color w:val="000000"/>
          <w:sz w:val="20"/>
          <w:szCs w:val="20"/>
        </w:rPr>
      </w:pPr>
      <w:r>
        <w:rPr>
          <w:rFonts w:ascii="Arial" w:eastAsia="Arial" w:hAnsi="Arial" w:cs="Arial"/>
          <w:color w:val="000000"/>
          <w:sz w:val="20"/>
          <w:szCs w:val="20"/>
        </w:rPr>
        <w:t xml:space="preserve">3) </w:t>
      </w:r>
      <w:r w:rsidR="00EC0A22">
        <w:rPr>
          <w:rFonts w:ascii="Arial" w:eastAsia="Arial" w:hAnsi="Arial" w:cs="Arial"/>
          <w:color w:val="000000"/>
          <w:sz w:val="20"/>
          <w:szCs w:val="20"/>
        </w:rPr>
        <w:t xml:space="preserve"> </w:t>
      </w:r>
      <w:r>
        <w:rPr>
          <w:rFonts w:ascii="Arial" w:eastAsia="Arial" w:hAnsi="Arial" w:cs="Arial"/>
          <w:color w:val="000000"/>
          <w:sz w:val="20"/>
          <w:szCs w:val="20"/>
        </w:rPr>
        <w:t>siły wyższej</w:t>
      </w:r>
      <w:r>
        <w:rPr>
          <w:rFonts w:ascii="Arial" w:eastAsia="Arial" w:hAnsi="Arial" w:cs="Arial"/>
          <w:b/>
          <w:color w:val="000000"/>
          <w:sz w:val="20"/>
          <w:szCs w:val="20"/>
        </w:rPr>
        <w:t xml:space="preserve"> </w:t>
      </w:r>
      <w:r>
        <w:rPr>
          <w:rFonts w:ascii="Arial" w:eastAsia="Arial" w:hAnsi="Arial" w:cs="Arial"/>
          <w:color w:val="000000"/>
          <w:sz w:val="20"/>
          <w:szCs w:val="20"/>
        </w:rPr>
        <w:t xml:space="preserve">uniemożliwiającej wykonanie przedmiotu umowy. Za siłę wyższą uznawane będą zdarzenia takie jak wojna, atak terrorystyczny, katastrofa, stan klęski żywiołowej, zamieszki, strajki, pożar  na które Strony nie mają wpływu, a które mają bezpośredni wpływ na realizację umowy. </w:t>
      </w:r>
      <w:r>
        <w:rPr>
          <w:rFonts w:ascii="Arial" w:eastAsia="Arial" w:hAnsi="Arial" w:cs="Arial"/>
          <w:color w:val="000000"/>
          <w:sz w:val="20"/>
          <w:szCs w:val="20"/>
          <w:u w:val="single"/>
        </w:rPr>
        <w:t xml:space="preserve">Za skutki wprowadzenia zmiany wynikającej z siły wyższej oraz jej zakres - uznaje się:                        </w:t>
      </w:r>
    </w:p>
    <w:p w14:paraId="00000146" w14:textId="33BABAEC" w:rsidR="00851464" w:rsidRDefault="00DF3659" w:rsidP="00D818EF">
      <w:pPr>
        <w:pBdr>
          <w:top w:val="nil"/>
          <w:left w:val="nil"/>
          <w:bottom w:val="nil"/>
          <w:right w:val="nil"/>
          <w:between w:val="nil"/>
        </w:pBdr>
        <w:spacing w:after="0" w:line="276" w:lineRule="auto"/>
        <w:ind w:leftChars="0" w:left="993" w:firstLineChars="0" w:hanging="426"/>
        <w:jc w:val="both"/>
        <w:outlineLvl w:val="9"/>
        <w:rPr>
          <w:rFonts w:ascii="Arial" w:eastAsia="Arial" w:hAnsi="Arial" w:cs="Arial"/>
          <w:color w:val="000000"/>
          <w:sz w:val="20"/>
          <w:szCs w:val="20"/>
        </w:rPr>
      </w:pPr>
      <w:r>
        <w:rPr>
          <w:rFonts w:ascii="Arial" w:eastAsia="Arial" w:hAnsi="Arial" w:cs="Arial"/>
          <w:color w:val="000000"/>
          <w:sz w:val="20"/>
          <w:szCs w:val="20"/>
        </w:rPr>
        <w:t xml:space="preserve">a)  </w:t>
      </w:r>
      <w:r w:rsidR="00EC0A22">
        <w:rPr>
          <w:rFonts w:ascii="Arial" w:eastAsia="Arial" w:hAnsi="Arial" w:cs="Arial"/>
          <w:color w:val="000000"/>
          <w:sz w:val="20"/>
          <w:szCs w:val="20"/>
        </w:rPr>
        <w:t xml:space="preserve"> </w:t>
      </w:r>
      <w:r>
        <w:rPr>
          <w:rFonts w:ascii="Arial" w:eastAsia="Arial" w:hAnsi="Arial" w:cs="Arial"/>
          <w:color w:val="000000"/>
          <w:sz w:val="20"/>
          <w:szCs w:val="20"/>
        </w:rPr>
        <w:t xml:space="preserve">zmianę sposobu wykonywania/realizacji przedmiotu umowy oraz zakresu przedmiotowego  </w:t>
      </w:r>
      <w:r w:rsidR="00D818EF">
        <w:rPr>
          <w:rFonts w:ascii="Arial" w:eastAsia="Arial" w:hAnsi="Arial" w:cs="Arial"/>
          <w:color w:val="000000"/>
          <w:sz w:val="20"/>
          <w:szCs w:val="20"/>
        </w:rPr>
        <w:t xml:space="preserve"> </w:t>
      </w:r>
      <w:r>
        <w:rPr>
          <w:rFonts w:ascii="Arial" w:eastAsia="Arial" w:hAnsi="Arial" w:cs="Arial"/>
          <w:color w:val="000000"/>
          <w:sz w:val="20"/>
          <w:szCs w:val="20"/>
        </w:rPr>
        <w:t>umowy, z uwagi na skutki zaistniałej siły wyższej,</w:t>
      </w:r>
    </w:p>
    <w:p w14:paraId="00000147" w14:textId="2CCEA955" w:rsidR="00851464" w:rsidRDefault="00DF3659" w:rsidP="00D818EF">
      <w:pPr>
        <w:pBdr>
          <w:top w:val="nil"/>
          <w:left w:val="nil"/>
          <w:bottom w:val="nil"/>
          <w:right w:val="nil"/>
          <w:between w:val="nil"/>
        </w:pBdr>
        <w:spacing w:after="0" w:line="276" w:lineRule="auto"/>
        <w:ind w:leftChars="0" w:left="993" w:firstLineChars="0" w:hanging="426"/>
        <w:jc w:val="both"/>
        <w:outlineLvl w:val="9"/>
        <w:rPr>
          <w:rFonts w:ascii="Arial" w:eastAsia="Arial" w:hAnsi="Arial" w:cs="Arial"/>
          <w:color w:val="000000"/>
          <w:sz w:val="20"/>
          <w:szCs w:val="20"/>
        </w:rPr>
      </w:pPr>
      <w:r>
        <w:rPr>
          <w:rFonts w:ascii="Arial" w:eastAsia="Arial" w:hAnsi="Arial" w:cs="Arial"/>
          <w:color w:val="000000"/>
          <w:sz w:val="20"/>
          <w:szCs w:val="20"/>
        </w:rPr>
        <w:t xml:space="preserve">b)  </w:t>
      </w:r>
      <w:r w:rsidR="00D818EF">
        <w:rPr>
          <w:rFonts w:ascii="Arial" w:eastAsia="Arial" w:hAnsi="Arial" w:cs="Arial"/>
          <w:color w:val="000000"/>
          <w:sz w:val="20"/>
          <w:szCs w:val="20"/>
        </w:rPr>
        <w:t xml:space="preserve"> </w:t>
      </w:r>
      <w:r>
        <w:rPr>
          <w:rFonts w:ascii="Arial" w:eastAsia="Arial" w:hAnsi="Arial" w:cs="Arial"/>
          <w:color w:val="000000"/>
          <w:sz w:val="20"/>
          <w:szCs w:val="20"/>
        </w:rPr>
        <w:t>zmianę wysokości wynagrodzenia (jego zmniejszenie lub wzrost) z uwagi na skutki   zaistniałej siły wyższej,</w:t>
      </w:r>
    </w:p>
    <w:p w14:paraId="00000148" w14:textId="797C9440" w:rsidR="00851464" w:rsidRDefault="00DF3659" w:rsidP="00D818EF">
      <w:pPr>
        <w:pBdr>
          <w:top w:val="nil"/>
          <w:left w:val="nil"/>
          <w:bottom w:val="nil"/>
          <w:right w:val="nil"/>
          <w:between w:val="nil"/>
        </w:pBdr>
        <w:spacing w:after="0" w:line="276" w:lineRule="auto"/>
        <w:ind w:leftChars="0" w:left="993" w:firstLineChars="0" w:hanging="426"/>
        <w:jc w:val="both"/>
        <w:outlineLvl w:val="9"/>
        <w:rPr>
          <w:rFonts w:ascii="Arial" w:eastAsia="Arial" w:hAnsi="Arial" w:cs="Arial"/>
          <w:color w:val="000000"/>
          <w:sz w:val="20"/>
          <w:szCs w:val="20"/>
        </w:rPr>
      </w:pPr>
      <w:r>
        <w:rPr>
          <w:rFonts w:ascii="Arial" w:eastAsia="Arial" w:hAnsi="Arial" w:cs="Arial"/>
          <w:color w:val="000000"/>
          <w:sz w:val="20"/>
          <w:szCs w:val="20"/>
        </w:rPr>
        <w:t xml:space="preserve">c)  </w:t>
      </w:r>
      <w:r w:rsidR="00EC0A22">
        <w:rPr>
          <w:rFonts w:ascii="Arial" w:eastAsia="Arial" w:hAnsi="Arial" w:cs="Arial"/>
          <w:color w:val="000000"/>
          <w:sz w:val="20"/>
          <w:szCs w:val="20"/>
        </w:rPr>
        <w:t xml:space="preserve"> </w:t>
      </w:r>
      <w:r>
        <w:rPr>
          <w:rFonts w:ascii="Arial" w:eastAsia="Arial" w:hAnsi="Arial" w:cs="Arial"/>
          <w:color w:val="000000"/>
          <w:sz w:val="20"/>
          <w:szCs w:val="20"/>
        </w:rPr>
        <w:t xml:space="preserve"> zmianę terminu realizacji umowy tj. przedłużenie lub skrócenie terminu o czas wynikający                         z zaistniałej siły wyższej.   </w:t>
      </w:r>
    </w:p>
    <w:p w14:paraId="00000149" w14:textId="77777777" w:rsidR="00851464" w:rsidRDefault="00DF3659" w:rsidP="00EC0A22">
      <w:pPr>
        <w:pBdr>
          <w:top w:val="nil"/>
          <w:left w:val="nil"/>
          <w:bottom w:val="nil"/>
          <w:right w:val="nil"/>
          <w:between w:val="nil"/>
        </w:pBdr>
        <w:spacing w:after="0" w:line="276" w:lineRule="auto"/>
        <w:ind w:leftChars="0" w:left="284" w:firstLineChars="0" w:hanging="284"/>
        <w:jc w:val="both"/>
        <w:outlineLvl w:val="9"/>
        <w:rPr>
          <w:rFonts w:ascii="Arial" w:eastAsia="Arial" w:hAnsi="Arial" w:cs="Arial"/>
          <w:color w:val="000000"/>
          <w:sz w:val="20"/>
          <w:szCs w:val="20"/>
        </w:rPr>
      </w:pPr>
      <w:r>
        <w:rPr>
          <w:rFonts w:ascii="Arial" w:eastAsia="Arial" w:hAnsi="Arial" w:cs="Arial"/>
          <w:color w:val="000000"/>
          <w:sz w:val="20"/>
          <w:szCs w:val="20"/>
        </w:rPr>
        <w:t>2.</w:t>
      </w:r>
      <w:r>
        <w:rPr>
          <w:rFonts w:ascii="Arial" w:eastAsia="Arial" w:hAnsi="Arial" w:cs="Arial"/>
          <w:color w:val="000000"/>
          <w:sz w:val="20"/>
          <w:szCs w:val="20"/>
        </w:rPr>
        <w:tab/>
        <w:t>Wprowadzenie zmiany postanowień umowy wymaga aneksu sporządzonego w formie pisemnej pod rygorem nieważności.</w:t>
      </w:r>
    </w:p>
    <w:p w14:paraId="0000014A" w14:textId="08E6DA05" w:rsidR="00851464" w:rsidRDefault="00DF3659" w:rsidP="00EC0A22">
      <w:pPr>
        <w:pBdr>
          <w:top w:val="nil"/>
          <w:left w:val="nil"/>
          <w:bottom w:val="nil"/>
          <w:right w:val="nil"/>
          <w:between w:val="nil"/>
        </w:pBdr>
        <w:spacing w:after="0" w:line="276" w:lineRule="auto"/>
        <w:ind w:leftChars="0" w:left="284" w:firstLineChars="0" w:hanging="284"/>
        <w:jc w:val="both"/>
        <w:outlineLvl w:val="9"/>
        <w:rPr>
          <w:rFonts w:ascii="Arial" w:eastAsia="Arial" w:hAnsi="Arial" w:cs="Arial"/>
          <w:color w:val="000000"/>
          <w:sz w:val="20"/>
          <w:szCs w:val="20"/>
        </w:rPr>
      </w:pPr>
      <w:r>
        <w:rPr>
          <w:rFonts w:ascii="Arial" w:eastAsia="Arial" w:hAnsi="Arial" w:cs="Arial"/>
          <w:color w:val="000000"/>
          <w:sz w:val="20"/>
          <w:szCs w:val="20"/>
        </w:rPr>
        <w:t>3. Warunkiem rozpatrzenia wniosku Wykonawcy o wprowadzenie zmian do umowy jest złożenie                              u Zamawiającego w terminie 7</w:t>
      </w:r>
      <w:r w:rsidR="00EC65AB">
        <w:rPr>
          <w:rFonts w:ascii="Arial" w:eastAsia="Arial" w:hAnsi="Arial" w:cs="Arial"/>
          <w:color w:val="000000"/>
          <w:sz w:val="20"/>
          <w:szCs w:val="20"/>
        </w:rPr>
        <w:t xml:space="preserve"> (słownie: siedmiu) </w:t>
      </w:r>
      <w:r>
        <w:rPr>
          <w:rFonts w:ascii="Arial" w:eastAsia="Arial" w:hAnsi="Arial" w:cs="Arial"/>
          <w:color w:val="000000"/>
          <w:sz w:val="20"/>
          <w:szCs w:val="20"/>
        </w:rPr>
        <w:t xml:space="preserve"> dni od daty wystąpienia okoliczności określonych w ust. 1 pisemnego wniosku o wprowadzenie zmiany do umowy wraz z opisem propozycji zmiany wraz  z uzasadnieniem zmian oraz załączoną kopią dokumentów potwierdzających wystąpienie okoliczności, które wpłynęły na konieczność wprowadzenia zmiany.</w:t>
      </w:r>
    </w:p>
    <w:p w14:paraId="0000014B" w14:textId="77777777" w:rsidR="00851464" w:rsidRDefault="00DF3659" w:rsidP="00EC0A22">
      <w:pPr>
        <w:pBdr>
          <w:top w:val="nil"/>
          <w:left w:val="nil"/>
          <w:bottom w:val="nil"/>
          <w:right w:val="nil"/>
          <w:between w:val="nil"/>
        </w:pBdr>
        <w:spacing w:after="0" w:line="276" w:lineRule="auto"/>
        <w:ind w:leftChars="0" w:left="284" w:firstLineChars="0" w:hanging="284"/>
        <w:jc w:val="both"/>
        <w:outlineLvl w:val="9"/>
        <w:rPr>
          <w:rFonts w:ascii="Arial" w:eastAsia="Arial" w:hAnsi="Arial" w:cs="Arial"/>
          <w:color w:val="000000"/>
          <w:sz w:val="20"/>
          <w:szCs w:val="20"/>
        </w:rPr>
      </w:pPr>
      <w:r>
        <w:rPr>
          <w:rFonts w:ascii="Arial" w:eastAsia="Arial" w:hAnsi="Arial" w:cs="Arial"/>
          <w:color w:val="000000"/>
          <w:sz w:val="20"/>
          <w:szCs w:val="20"/>
        </w:rPr>
        <w:t xml:space="preserve">4. Zamawiający przewiduje możliwość dokonania zmian i uzupełnień nieistotnych Umowy                           (nie stanowiących zmian istotnych niniejszej umowy), w szczególności: </w:t>
      </w:r>
    </w:p>
    <w:p w14:paraId="0000014C" w14:textId="77777777" w:rsidR="00851464" w:rsidRDefault="00DF3659" w:rsidP="00EC0A22">
      <w:pPr>
        <w:pBdr>
          <w:top w:val="nil"/>
          <w:left w:val="nil"/>
          <w:bottom w:val="nil"/>
          <w:right w:val="nil"/>
          <w:between w:val="nil"/>
        </w:pBdr>
        <w:spacing w:after="0" w:line="276" w:lineRule="auto"/>
        <w:ind w:leftChars="0" w:left="709" w:firstLineChars="0" w:hanging="425"/>
        <w:jc w:val="both"/>
        <w:outlineLvl w:val="9"/>
        <w:rPr>
          <w:rFonts w:ascii="Arial" w:eastAsia="Arial" w:hAnsi="Arial" w:cs="Arial"/>
          <w:color w:val="000000"/>
          <w:sz w:val="20"/>
          <w:szCs w:val="20"/>
        </w:rPr>
      </w:pPr>
      <w:r>
        <w:rPr>
          <w:rFonts w:ascii="Arial" w:eastAsia="Arial" w:hAnsi="Arial" w:cs="Arial"/>
          <w:color w:val="000000"/>
          <w:sz w:val="20"/>
          <w:szCs w:val="20"/>
        </w:rPr>
        <w:t>1)  zmiana nazwy, siedziby stron Umowy, numerów kont bankowych oraz innych  danych  identyfikacyjnych,</w:t>
      </w:r>
    </w:p>
    <w:p w14:paraId="0000014D" w14:textId="2EEC3A8D" w:rsidR="00851464" w:rsidRDefault="00DF3659" w:rsidP="00EC0A22">
      <w:pPr>
        <w:pBdr>
          <w:top w:val="nil"/>
          <w:left w:val="nil"/>
          <w:bottom w:val="nil"/>
          <w:right w:val="nil"/>
          <w:between w:val="nil"/>
        </w:pBdr>
        <w:spacing w:after="0" w:line="276" w:lineRule="auto"/>
        <w:ind w:leftChars="0" w:left="709" w:firstLineChars="0" w:hanging="425"/>
        <w:jc w:val="both"/>
        <w:outlineLvl w:val="9"/>
        <w:rPr>
          <w:rFonts w:ascii="Arial" w:eastAsia="Arial" w:hAnsi="Arial" w:cs="Arial"/>
          <w:color w:val="000000"/>
          <w:sz w:val="20"/>
          <w:szCs w:val="20"/>
        </w:rPr>
      </w:pPr>
      <w:r>
        <w:rPr>
          <w:rFonts w:ascii="Arial" w:eastAsia="Arial" w:hAnsi="Arial" w:cs="Arial"/>
          <w:color w:val="000000"/>
          <w:sz w:val="20"/>
          <w:szCs w:val="20"/>
        </w:rPr>
        <w:t xml:space="preserve">2)    zmiana osób odpowiedzialnych za kontakty i nadzór nad przedmiotem Umowy (zmiany te nie wymagają aneksowania).  </w:t>
      </w:r>
    </w:p>
    <w:p w14:paraId="1F528B79" w14:textId="77777777" w:rsidR="006E25BE" w:rsidRDefault="006E25BE" w:rsidP="006E25BE">
      <w:pPr>
        <w:pBdr>
          <w:top w:val="nil"/>
          <w:left w:val="nil"/>
          <w:bottom w:val="nil"/>
          <w:right w:val="nil"/>
          <w:between w:val="nil"/>
        </w:pBdr>
        <w:spacing w:after="0" w:line="240" w:lineRule="auto"/>
        <w:ind w:leftChars="0" w:left="709" w:firstLineChars="0" w:hanging="425"/>
        <w:jc w:val="both"/>
        <w:outlineLvl w:val="9"/>
        <w:rPr>
          <w:rFonts w:ascii="Arial" w:eastAsia="Arial" w:hAnsi="Arial" w:cs="Arial"/>
          <w:color w:val="000000"/>
          <w:sz w:val="20"/>
          <w:szCs w:val="20"/>
        </w:rPr>
      </w:pPr>
    </w:p>
    <w:p w14:paraId="07691293" w14:textId="6C4DFBCF" w:rsidR="006E25BE" w:rsidRDefault="006E25BE" w:rsidP="006E25BE">
      <w:pPr>
        <w:spacing w:after="0" w:line="240" w:lineRule="auto"/>
        <w:ind w:leftChars="0" w:left="2" w:hanging="2"/>
        <w:jc w:val="center"/>
        <w:rPr>
          <w:rFonts w:ascii="Arial" w:eastAsia="Arial" w:hAnsi="Arial" w:cs="Arial"/>
          <w:b/>
          <w:bCs/>
          <w:sz w:val="20"/>
          <w:szCs w:val="20"/>
        </w:rPr>
      </w:pPr>
      <w:r>
        <w:rPr>
          <w:rFonts w:ascii="Arial" w:eastAsia="Arial" w:hAnsi="Arial" w:cs="Arial"/>
          <w:b/>
          <w:bCs/>
          <w:sz w:val="20"/>
          <w:szCs w:val="20"/>
        </w:rPr>
        <w:t xml:space="preserve">§ 14. </w:t>
      </w:r>
    </w:p>
    <w:p w14:paraId="6489C1E1" w14:textId="13DFB65F" w:rsidR="006E25BE" w:rsidRDefault="006E25BE" w:rsidP="006E25BE">
      <w:pPr>
        <w:spacing w:after="0" w:line="240" w:lineRule="auto"/>
        <w:ind w:leftChars="0" w:left="2" w:hanging="2"/>
        <w:jc w:val="center"/>
        <w:rPr>
          <w:rFonts w:ascii="Arial" w:eastAsia="Arial" w:hAnsi="Arial" w:cs="Arial"/>
          <w:b/>
          <w:bCs/>
          <w:sz w:val="20"/>
          <w:szCs w:val="20"/>
        </w:rPr>
      </w:pPr>
      <w:r>
        <w:rPr>
          <w:rFonts w:ascii="Arial" w:eastAsia="Arial" w:hAnsi="Arial" w:cs="Arial"/>
          <w:b/>
          <w:bCs/>
          <w:sz w:val="20"/>
          <w:szCs w:val="20"/>
        </w:rPr>
        <w:t>Klauzule waloryzacyjne</w:t>
      </w:r>
    </w:p>
    <w:p w14:paraId="6E8AB06B" w14:textId="77777777" w:rsidR="006E25BE" w:rsidRDefault="006E25BE" w:rsidP="006E25BE">
      <w:pPr>
        <w:pStyle w:val="Akapitzlist"/>
        <w:numPr>
          <w:ilvl w:val="6"/>
          <w:numId w:val="19"/>
        </w:numPr>
        <w:spacing w:line="256" w:lineRule="auto"/>
        <w:ind w:leftChars="0" w:left="284" w:firstLineChars="0" w:hanging="284"/>
        <w:jc w:val="both"/>
        <w:textDirection w:val="lrTb"/>
        <w:textAlignment w:val="auto"/>
        <w:rPr>
          <w:rFonts w:ascii="Arial" w:hAnsi="Arial" w:cs="Arial"/>
          <w:sz w:val="20"/>
          <w:szCs w:val="20"/>
        </w:rPr>
      </w:pPr>
      <w:r>
        <w:rPr>
          <w:rFonts w:ascii="Arial" w:eastAsia="Arial" w:hAnsi="Arial" w:cs="Arial"/>
          <w:sz w:val="20"/>
          <w:szCs w:val="20"/>
        </w:rPr>
        <w:t xml:space="preserve">Stosownie do treści art. 439 ust. 1 ustawy </w:t>
      </w:r>
      <w:proofErr w:type="spellStart"/>
      <w:r>
        <w:rPr>
          <w:rFonts w:ascii="Arial" w:eastAsia="Arial" w:hAnsi="Arial" w:cs="Arial"/>
          <w:sz w:val="20"/>
          <w:szCs w:val="20"/>
        </w:rPr>
        <w:t>Pzp</w:t>
      </w:r>
      <w:proofErr w:type="spellEnd"/>
      <w:r>
        <w:rPr>
          <w:rFonts w:ascii="Arial" w:eastAsia="Arial" w:hAnsi="Arial" w:cs="Arial"/>
          <w:sz w:val="20"/>
          <w:szCs w:val="20"/>
        </w:rPr>
        <w:t xml:space="preserve"> Zamawiający przewiduje możliwość zmiany wysokości wynagrodzenia umownego </w:t>
      </w:r>
      <w:r>
        <w:rPr>
          <w:rFonts w:ascii="Arial" w:hAnsi="Arial" w:cs="Arial"/>
          <w:sz w:val="20"/>
          <w:szCs w:val="20"/>
        </w:rPr>
        <w:t>należnego Wykonawcy w przypadku zmiany cen materiałów lub kosztów związanych z realizacją zamówienia, z tym zastrzeżeniem, że:</w:t>
      </w:r>
    </w:p>
    <w:p w14:paraId="599EF09B" w14:textId="77777777" w:rsidR="006E25BE" w:rsidRDefault="006E25BE" w:rsidP="006E25BE">
      <w:pPr>
        <w:pStyle w:val="Akapitzlist"/>
        <w:numPr>
          <w:ilvl w:val="1"/>
          <w:numId w:val="20"/>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Pr>
          <w:rFonts w:ascii="Arial" w:eastAsia="Arial" w:hAnsi="Arial" w:cs="Arial"/>
          <w:sz w:val="20"/>
          <w:szCs w:val="20"/>
        </w:rPr>
        <w:t>Minimalny poziom zmiany ceny materiałów lub kosztów, uprawniający strony umowy                          do żądania zmiany wynagrodzenia wynosi 10% w stosunku do cen lub kosztów z miesiąca,                     w którym złożono ofertę Wykonawcy.</w:t>
      </w:r>
    </w:p>
    <w:p w14:paraId="41814E57" w14:textId="77777777" w:rsidR="006E25BE" w:rsidRDefault="006E25BE" w:rsidP="006E25BE">
      <w:pPr>
        <w:pStyle w:val="Akapitzlist"/>
        <w:numPr>
          <w:ilvl w:val="1"/>
          <w:numId w:val="20"/>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Pr>
          <w:rFonts w:ascii="Arial" w:eastAsia="Arial" w:hAnsi="Arial" w:cs="Arial"/>
          <w:sz w:val="20"/>
          <w:szCs w:val="20"/>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w:t>
      </w:r>
    </w:p>
    <w:p w14:paraId="18A725E4" w14:textId="77777777" w:rsidR="006E25BE" w:rsidRPr="00C14DE3" w:rsidRDefault="006E25BE" w:rsidP="006E25BE">
      <w:pPr>
        <w:pStyle w:val="Akapitzlist"/>
        <w:numPr>
          <w:ilvl w:val="1"/>
          <w:numId w:val="20"/>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Pr>
          <w:rFonts w:ascii="Arial" w:eastAsia="Arial" w:hAnsi="Arial" w:cs="Arial"/>
          <w:sz w:val="20"/>
          <w:szCs w:val="20"/>
        </w:rPr>
        <w:t xml:space="preserve">Sposób określenia wpływu zmiany ceny materiałów lub kosztów na koszt wykonania zamówienia nastąpi na podstawie wniosku strony wnioskującej o zmianę i dokumentów dołączonych do tego wniosku </w:t>
      </w:r>
      <w:r w:rsidRPr="00C14DE3">
        <w:rPr>
          <w:rFonts w:ascii="Arial" w:eastAsia="Arial" w:hAnsi="Arial" w:cs="Arial"/>
          <w:sz w:val="20"/>
          <w:szCs w:val="20"/>
        </w:rPr>
        <w:t xml:space="preserve">potwierdzających m.in. rzeczywiste zastosowanie poszczególnych materiałów/poniesienie poszczególnych kosztów w ramach niniejszego zamówienia, a także na podstawie komunikatów Prezesa GUS, o których mowa w pkt 2 powyżej. Zmiana wynagrodzenia może nastąpić na podstawie pisemnego aneksu podpisanego przez obie Strony Umowy. </w:t>
      </w:r>
    </w:p>
    <w:p w14:paraId="5F655DD7" w14:textId="77777777" w:rsidR="006E25BE" w:rsidRPr="00C14DE3" w:rsidRDefault="006E25BE" w:rsidP="006E25BE">
      <w:pPr>
        <w:pStyle w:val="Akapitzlist"/>
        <w:numPr>
          <w:ilvl w:val="1"/>
          <w:numId w:val="20"/>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sidRPr="00C14DE3">
        <w:rPr>
          <w:rFonts w:ascii="Arial" w:eastAsia="Arial" w:hAnsi="Arial" w:cs="Arial"/>
          <w:sz w:val="20"/>
          <w:szCs w:val="20"/>
        </w:rPr>
        <w:t>Maksymalna wartość zmiany wynagrodzenia, jaką dopuszcza zamawiający, to łącznie 10%                     w stosunku do wartości całkowitego wynagrodzenia brutto określonego w § 6 ust. 1 umowy.</w:t>
      </w:r>
    </w:p>
    <w:p w14:paraId="4ECDDBEB" w14:textId="77777777" w:rsidR="006E25BE" w:rsidRDefault="006E25BE" w:rsidP="006E25BE">
      <w:pPr>
        <w:pStyle w:val="Akapitzlist"/>
        <w:numPr>
          <w:ilvl w:val="1"/>
          <w:numId w:val="20"/>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sidRPr="00C14DE3">
        <w:rPr>
          <w:rFonts w:ascii="Arial" w:eastAsia="Arial" w:hAnsi="Arial" w:cs="Arial"/>
          <w:sz w:val="20"/>
          <w:szCs w:val="20"/>
        </w:rPr>
        <w:t xml:space="preserve">Wniosek o zmianę wysokości wynagrodzenia należnego z tytułu realizacji przedmiotu zamówienia nie może być złożony wcześniej niż po 180 </w:t>
      </w:r>
      <w:bookmarkStart w:id="6" w:name="_Hlk137552036"/>
      <w:r w:rsidRPr="00C14DE3">
        <w:rPr>
          <w:rFonts w:ascii="Arial" w:eastAsia="Arial" w:hAnsi="Arial" w:cs="Arial"/>
          <w:sz w:val="20"/>
          <w:szCs w:val="20"/>
        </w:rPr>
        <w:t>(słownie: stu osiemdziesięciu</w:t>
      </w:r>
      <w:r>
        <w:rPr>
          <w:rFonts w:ascii="Arial" w:eastAsia="Arial" w:hAnsi="Arial" w:cs="Arial"/>
          <w:sz w:val="20"/>
          <w:szCs w:val="20"/>
        </w:rPr>
        <w:t xml:space="preserve">) </w:t>
      </w:r>
      <w:bookmarkEnd w:id="6"/>
      <w:r>
        <w:rPr>
          <w:rFonts w:ascii="Arial" w:eastAsia="Arial" w:hAnsi="Arial" w:cs="Arial"/>
          <w:sz w:val="20"/>
          <w:szCs w:val="20"/>
        </w:rPr>
        <w:t xml:space="preserve">dniach od dnia otwarcia ofert, a każdy kolejny nie może być złożony wcześniej niż po 180 (słownie: stu osiemdziesięciu) dniach od daty ostatniej zmiany wysokości wynagrodzenia, </w:t>
      </w:r>
    </w:p>
    <w:p w14:paraId="4A7AA5E8" w14:textId="77777777" w:rsidR="006E25BE" w:rsidRDefault="006E25BE" w:rsidP="006E25BE">
      <w:pPr>
        <w:pStyle w:val="Akapitzlist"/>
        <w:numPr>
          <w:ilvl w:val="1"/>
          <w:numId w:val="20"/>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Pr>
          <w:rFonts w:ascii="Arial" w:eastAsia="Arial" w:hAnsi="Arial" w:cs="Arial"/>
          <w:sz w:val="20"/>
          <w:szCs w:val="20"/>
        </w:rPr>
        <w:t>Początkowym terminem ustalenia zmiany wynagrodzenia jest dzień otwarcia ofert.</w:t>
      </w:r>
    </w:p>
    <w:p w14:paraId="5E3B7F75" w14:textId="77777777" w:rsidR="006E25BE" w:rsidRDefault="006E25BE" w:rsidP="006E25BE">
      <w:pPr>
        <w:pStyle w:val="Akapitzlist"/>
        <w:numPr>
          <w:ilvl w:val="0"/>
          <w:numId w:val="20"/>
        </w:numPr>
        <w:suppressAutoHyphens w:val="0"/>
        <w:spacing w:before="120" w:after="200" w:line="276" w:lineRule="auto"/>
        <w:ind w:leftChars="0" w:left="426" w:firstLineChars="0" w:hanging="284"/>
        <w:jc w:val="both"/>
        <w:textDirection w:val="lrTb"/>
        <w:textAlignment w:val="auto"/>
        <w:outlineLvl w:val="9"/>
        <w:rPr>
          <w:rFonts w:ascii="Arial" w:eastAsia="Arial" w:hAnsi="Arial" w:cs="Arial"/>
          <w:color w:val="000000"/>
          <w:sz w:val="20"/>
          <w:szCs w:val="20"/>
        </w:rPr>
      </w:pPr>
      <w:r>
        <w:rPr>
          <w:rFonts w:ascii="Arial" w:eastAsia="Arial" w:hAnsi="Arial" w:cs="Arial"/>
          <w:color w:val="000000"/>
          <w:sz w:val="20"/>
          <w:szCs w:val="20"/>
        </w:rPr>
        <w:t>Przez zmianę ceny materiałów lub kosztów rozumie się wzrost odpowiednio cen lub kosztów, jak    i ich obniżenie, względem ceny lub kosztu przyjętych w celu ustalenia wynagrodzenia wykonawcy zawartego w ofercie.</w:t>
      </w:r>
    </w:p>
    <w:p w14:paraId="2B95A4F7" w14:textId="77777777" w:rsidR="006E25BE" w:rsidRDefault="006E25BE" w:rsidP="006E25BE">
      <w:pPr>
        <w:pStyle w:val="Akapitzlist"/>
        <w:numPr>
          <w:ilvl w:val="0"/>
          <w:numId w:val="20"/>
        </w:numPr>
        <w:suppressAutoHyphens w:val="0"/>
        <w:spacing w:before="120" w:after="200" w:line="276" w:lineRule="auto"/>
        <w:ind w:leftChars="0" w:left="426" w:firstLineChars="0" w:hanging="284"/>
        <w:jc w:val="both"/>
        <w:textDirection w:val="lrTb"/>
        <w:textAlignment w:val="auto"/>
        <w:outlineLvl w:val="9"/>
        <w:rPr>
          <w:rFonts w:ascii="Arial" w:eastAsia="Arial" w:hAnsi="Arial" w:cs="Arial"/>
          <w:color w:val="000000"/>
          <w:sz w:val="20"/>
          <w:szCs w:val="20"/>
        </w:rPr>
      </w:pPr>
      <w:r>
        <w:rPr>
          <w:rFonts w:ascii="Arial" w:eastAsia="Arial" w:hAnsi="Arial" w:cs="Arial"/>
          <w:color w:val="000000"/>
          <w:sz w:val="20"/>
          <w:szCs w:val="20"/>
        </w:rPr>
        <w:t>Wykonawca, którego wynagrodzenie zostało zmienione zgodnie z niniejszym §,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6E65C11" w14:textId="699C2369" w:rsidR="006E25BE" w:rsidRDefault="006E25BE" w:rsidP="006E25BE">
      <w:pPr>
        <w:pStyle w:val="Akapitzlist"/>
        <w:numPr>
          <w:ilvl w:val="1"/>
          <w:numId w:val="20"/>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color w:val="000000"/>
          <w:sz w:val="20"/>
          <w:szCs w:val="20"/>
        </w:rPr>
      </w:pPr>
      <w:r>
        <w:rPr>
          <w:rFonts w:ascii="Arial" w:eastAsia="Arial" w:hAnsi="Arial" w:cs="Arial"/>
          <w:color w:val="000000"/>
          <w:sz w:val="20"/>
          <w:szCs w:val="20"/>
        </w:rPr>
        <w:t>przedmiotem umowy są dostawy lub usługi;</w:t>
      </w:r>
    </w:p>
    <w:p w14:paraId="10ACACAD" w14:textId="115B9EC4" w:rsidR="00871C85" w:rsidRPr="0049678A" w:rsidRDefault="006E25BE" w:rsidP="0049678A">
      <w:pPr>
        <w:pStyle w:val="Akapitzlist"/>
        <w:numPr>
          <w:ilvl w:val="1"/>
          <w:numId w:val="20"/>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color w:val="000000"/>
          <w:sz w:val="20"/>
          <w:szCs w:val="20"/>
        </w:rPr>
      </w:pPr>
      <w:r>
        <w:rPr>
          <w:rFonts w:ascii="Arial" w:eastAsia="Arial" w:hAnsi="Arial" w:cs="Arial"/>
          <w:color w:val="000000"/>
          <w:sz w:val="20"/>
          <w:szCs w:val="20"/>
        </w:rPr>
        <w:t>okres obowiązywania umowy przekracza 6 miesięcy.</w:t>
      </w:r>
    </w:p>
    <w:p w14:paraId="0000014E" w14:textId="42417EB3" w:rsidR="00851464" w:rsidRDefault="00DF3659" w:rsidP="00EC0A22">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color w:val="000000"/>
          <w:sz w:val="20"/>
          <w:szCs w:val="20"/>
        </w:rPr>
      </w:pPr>
      <w:r>
        <w:rPr>
          <w:rFonts w:ascii="Arial" w:eastAsia="Arial" w:hAnsi="Arial" w:cs="Arial"/>
          <w:b/>
          <w:color w:val="000000"/>
          <w:sz w:val="20"/>
          <w:szCs w:val="20"/>
        </w:rPr>
        <w:t>§ 1</w:t>
      </w:r>
      <w:r w:rsidR="00AF4507">
        <w:rPr>
          <w:rFonts w:ascii="Arial" w:eastAsia="Arial" w:hAnsi="Arial" w:cs="Arial"/>
          <w:b/>
          <w:color w:val="000000"/>
          <w:sz w:val="20"/>
          <w:szCs w:val="20"/>
        </w:rPr>
        <w:t>5</w:t>
      </w:r>
      <w:r>
        <w:rPr>
          <w:rFonts w:ascii="Arial" w:eastAsia="Arial" w:hAnsi="Arial" w:cs="Arial"/>
          <w:b/>
          <w:color w:val="000000"/>
          <w:sz w:val="20"/>
          <w:szCs w:val="20"/>
        </w:rPr>
        <w:t>.</w:t>
      </w:r>
    </w:p>
    <w:p w14:paraId="0000014F" w14:textId="77777777" w:rsidR="00851464" w:rsidRDefault="00DF3659" w:rsidP="00EC0A22">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color w:val="000000"/>
          <w:sz w:val="20"/>
          <w:szCs w:val="20"/>
        </w:rPr>
      </w:pPr>
      <w:r>
        <w:rPr>
          <w:rFonts w:ascii="Arial" w:eastAsia="Arial" w:hAnsi="Arial" w:cs="Arial"/>
          <w:b/>
          <w:color w:val="000000"/>
          <w:sz w:val="20"/>
          <w:szCs w:val="20"/>
        </w:rPr>
        <w:t>Postanowienia końcowe</w:t>
      </w:r>
    </w:p>
    <w:p w14:paraId="329D33A3" w14:textId="0149E583" w:rsidR="00104906" w:rsidRDefault="00104906" w:rsidP="00104906">
      <w:pPr>
        <w:pStyle w:val="Akapitzlist"/>
        <w:numPr>
          <w:ilvl w:val="0"/>
          <w:numId w:val="15"/>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04906">
        <w:rPr>
          <w:rFonts w:ascii="Arial" w:eastAsia="Arial" w:hAnsi="Arial" w:cs="Arial"/>
          <w:sz w:val="20"/>
          <w:szCs w:val="20"/>
        </w:rPr>
        <w:t>Wykonawca zobowiązuje się, że jakichkolwiek praw Wykonawcy związanych bezpośrednio lub pośrednio z Umową, a w tym wierzytelności Wykonawcy z tytułu wykonania Umowy                                      i związanych z nimi należności ubocznych (m. in. odsetek), nie przeniesie na rzecz osób trzecich 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 Niniejsze ograniczenie obejmuje</w:t>
      </w:r>
      <w:r>
        <w:rPr>
          <w:rFonts w:ascii="Arial" w:eastAsia="Arial" w:hAnsi="Arial" w:cs="Arial"/>
          <w:sz w:val="20"/>
          <w:szCs w:val="20"/>
        </w:rPr>
        <w:t xml:space="preserve"> </w:t>
      </w:r>
      <w:r w:rsidRPr="00104906">
        <w:rPr>
          <w:rFonts w:ascii="Arial" w:eastAsia="Arial" w:hAnsi="Arial" w:cs="Arial"/>
          <w:sz w:val="20"/>
          <w:szCs w:val="20"/>
        </w:rPr>
        <w:t xml:space="preserve">w szczególności przelew, subrogację umowną, zastaw, hipotekę oraz przekaz. Wykonawca zobowiązuje się, iż celem dochodzenia jakichkolwiek praw z Umowy nie udzieli upoważnienia, tym upoważnienia inkasowego, innej firmie, w tym firmie prowadzącej pozostałą finansową działalność usługową, gdzie indziej niesklasyfikowaną, jak i pozostałe doradztwo w zakresie prowadzenia działalności </w:t>
      </w:r>
      <w:r w:rsidRPr="00104906">
        <w:rPr>
          <w:rFonts w:ascii="Arial" w:eastAsia="Arial" w:hAnsi="Arial" w:cs="Arial"/>
          <w:sz w:val="20"/>
          <w:szCs w:val="20"/>
        </w:rPr>
        <w:lastRenderedPageBreak/>
        <w:t xml:space="preserve">gospodarczej i zarządzania w rozumieniu m.in. przepisów rozporządzenia Rady Ministrów z dnia 24 grudnia 2007 r. w sprawie Polskiej Klasyfikacji Działalności (PKD) </w:t>
      </w:r>
      <w:r w:rsidRPr="00104906">
        <w:rPr>
          <w:rFonts w:ascii="Arial" w:hAnsi="Arial" w:cs="Arial"/>
          <w:sz w:val="20"/>
          <w:szCs w:val="20"/>
          <w:shd w:val="clear" w:color="auto" w:fill="FFFFFF"/>
        </w:rPr>
        <w:t xml:space="preserve"> (Dz. U. Nr 251, poz. 1885 </w:t>
      </w:r>
      <w:r w:rsidR="00CC0ACE">
        <w:rPr>
          <w:rFonts w:ascii="Arial" w:hAnsi="Arial" w:cs="Arial"/>
          <w:sz w:val="20"/>
          <w:szCs w:val="20"/>
          <w:shd w:val="clear" w:color="auto" w:fill="FFFFFF"/>
        </w:rPr>
        <w:t xml:space="preserve">                 </w:t>
      </w:r>
      <w:r w:rsidRPr="00104906">
        <w:rPr>
          <w:rFonts w:ascii="Arial" w:hAnsi="Arial" w:cs="Arial"/>
          <w:sz w:val="20"/>
          <w:szCs w:val="20"/>
          <w:shd w:val="clear" w:color="auto" w:fill="FFFFFF"/>
        </w:rPr>
        <w:t xml:space="preserve">z </w:t>
      </w:r>
      <w:proofErr w:type="spellStart"/>
      <w:r w:rsidRPr="00104906">
        <w:rPr>
          <w:rFonts w:ascii="Arial" w:hAnsi="Arial" w:cs="Arial"/>
          <w:sz w:val="20"/>
          <w:szCs w:val="20"/>
          <w:shd w:val="clear" w:color="auto" w:fill="FFFFFF"/>
        </w:rPr>
        <w:t>późn</w:t>
      </w:r>
      <w:proofErr w:type="spellEnd"/>
      <w:r w:rsidRPr="00104906">
        <w:rPr>
          <w:rFonts w:ascii="Arial" w:hAnsi="Arial" w:cs="Arial"/>
          <w:sz w:val="20"/>
          <w:szCs w:val="20"/>
          <w:shd w:val="clear" w:color="auto" w:fill="FFFFFF"/>
        </w:rPr>
        <w:t>. zm.),</w:t>
      </w:r>
      <w:r w:rsidRPr="00104906">
        <w:rPr>
          <w:rFonts w:ascii="Arial" w:eastAsia="Arial" w:hAnsi="Arial" w:cs="Arial"/>
          <w:sz w:val="20"/>
          <w:szCs w:val="20"/>
        </w:rPr>
        <w:t xml:space="preserve"> tj. firmom zajmującym się działalnością windykacyjną.</w:t>
      </w:r>
    </w:p>
    <w:p w14:paraId="17EB5CB5" w14:textId="77777777" w:rsidR="00104906" w:rsidRPr="00104906" w:rsidRDefault="006E25BE" w:rsidP="00104906">
      <w:pPr>
        <w:pStyle w:val="Akapitzlist"/>
        <w:numPr>
          <w:ilvl w:val="0"/>
          <w:numId w:val="15"/>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04906">
        <w:rPr>
          <w:rFonts w:ascii="Arial" w:eastAsia="Arial" w:hAnsi="Arial" w:cs="Arial"/>
          <w:color w:val="000000"/>
          <w:sz w:val="20"/>
          <w:szCs w:val="20"/>
        </w:rPr>
        <w:t xml:space="preserve">Wszelkie zmiany niniejszej Umowy wymagają dla swej ważności formy pisemnej. </w:t>
      </w:r>
    </w:p>
    <w:p w14:paraId="4A8E8D55" w14:textId="77777777" w:rsidR="00104906" w:rsidRDefault="00104906" w:rsidP="00104906">
      <w:pPr>
        <w:pStyle w:val="Akapitzlist"/>
        <w:numPr>
          <w:ilvl w:val="0"/>
          <w:numId w:val="15"/>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04906">
        <w:rPr>
          <w:rFonts w:ascii="Arial" w:eastAsia="Arial" w:hAnsi="Arial" w:cs="Arial"/>
          <w:sz w:val="20"/>
          <w:szCs w:val="20"/>
        </w:rPr>
        <w:t>W przypadku gdyby jakiekolwiek postanowienie Umowy okazało się nieważne albo bezskuteczne, nie wpływa to na ważność i skuteczność pozostałych jej postanowień. W takim przypadku Strony zastąpią postanowienie uznane za nieważne lub bezskuteczne innym, zgodnym z prawem postanowieniem realizującym możliwie najbardziej zbliżony cel gospodarczy i odzwierciedlającym pierwotną intencję Stron.</w:t>
      </w:r>
    </w:p>
    <w:p w14:paraId="597ECD84" w14:textId="77777777" w:rsidR="00104906" w:rsidRDefault="00104906" w:rsidP="00104906">
      <w:pPr>
        <w:pStyle w:val="Akapitzlist"/>
        <w:numPr>
          <w:ilvl w:val="0"/>
          <w:numId w:val="15"/>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04906">
        <w:rPr>
          <w:rFonts w:ascii="Arial" w:eastAsia="Arial" w:hAnsi="Arial" w:cs="Arial"/>
          <w:sz w:val="20"/>
          <w:szCs w:val="20"/>
        </w:rPr>
        <w:t xml:space="preserve">Strony zobowiązują się do przekazania swoim reprezentantom oraz osobom przez siebie zatrudnionym (niezależnie od podstawy prawnej zatrudnienia, co dotyczy również umów cywilnoprawnych), których dane osobowe będą ujawniane drugiej Stronie Umowy jako administratorowi danych osobowych w związku z zawarciem oraz realizacją Umowy, znanych Stronie przekazującej informacji wskazanych w art. 14 </w:t>
      </w:r>
      <w:r w:rsidRPr="00104906">
        <w:rPr>
          <w:rFonts w:ascii="Arial" w:hAnsi="Arial" w:cs="Arial"/>
          <w:sz w:val="20"/>
          <w:szCs w:val="20"/>
        </w:rPr>
        <w:t xml:space="preserve">ust. 1 i ust. 2 </w:t>
      </w:r>
      <w:r w:rsidRPr="00104906">
        <w:rPr>
          <w:rFonts w:ascii="Arial" w:eastAsia="Arial" w:hAnsi="Arial" w:cs="Arial"/>
          <w:sz w:val="20"/>
          <w:szCs w:val="20"/>
        </w:rPr>
        <w:t xml:space="preserve">Rozporządzenia                                nr 679/2016 Parlamentu Europejskiego i Rady Unii Europejskiej z dnia 27 kwietnia 2016 roku                       w sprawie ochrony osób fizycznych w związku z przetwarzaniem danych osobowych i w sprawie swobodnego przepływu takich danych oraz uchylenia dyrektywy 95/4/WE. </w:t>
      </w:r>
    </w:p>
    <w:p w14:paraId="7D64B181" w14:textId="77777777" w:rsidR="00104906" w:rsidRPr="00104906" w:rsidRDefault="00104906" w:rsidP="00104906">
      <w:pPr>
        <w:pStyle w:val="Akapitzlist"/>
        <w:numPr>
          <w:ilvl w:val="0"/>
          <w:numId w:val="15"/>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04906">
        <w:rPr>
          <w:rFonts w:ascii="Arial" w:eastAsia="Arial" w:hAnsi="Arial" w:cs="Arial"/>
          <w:color w:val="000000"/>
          <w:sz w:val="20"/>
          <w:szCs w:val="20"/>
        </w:rPr>
        <w:t xml:space="preserve">Wszelkie spory wynikłe między Stronami związane z zawarciem lub wykonaniem niniejszej Umowy Strony poddają pod rozstrzygnięcie sądu powszechnego właściwego według siedziby Zamawiającego. </w:t>
      </w:r>
    </w:p>
    <w:p w14:paraId="2C21577D" w14:textId="7BEF2AC9" w:rsidR="00104906" w:rsidRPr="00104906" w:rsidRDefault="00104906" w:rsidP="00104906">
      <w:pPr>
        <w:pStyle w:val="Akapitzlist"/>
        <w:numPr>
          <w:ilvl w:val="0"/>
          <w:numId w:val="15"/>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04906">
        <w:rPr>
          <w:rFonts w:ascii="Arial" w:eastAsia="Arial" w:hAnsi="Arial" w:cs="Arial"/>
          <w:sz w:val="20"/>
          <w:szCs w:val="20"/>
        </w:rPr>
        <w:t xml:space="preserve">Klauzula informacyjna przygotowana przez Zamawiającego stanowi </w:t>
      </w:r>
      <w:r w:rsidR="008933FE">
        <w:rPr>
          <w:rFonts w:ascii="Arial" w:eastAsia="Arial" w:hAnsi="Arial" w:cs="Arial"/>
          <w:b/>
          <w:bCs/>
          <w:i/>
          <w:iCs/>
          <w:color w:val="4F81BD" w:themeColor="accent1"/>
          <w:sz w:val="20"/>
          <w:szCs w:val="20"/>
        </w:rPr>
        <w:t>Za</w:t>
      </w:r>
      <w:r w:rsidRPr="00104906">
        <w:rPr>
          <w:rFonts w:ascii="Arial" w:eastAsia="Arial" w:hAnsi="Arial" w:cs="Arial"/>
          <w:b/>
          <w:bCs/>
          <w:i/>
          <w:iCs/>
          <w:color w:val="4F81BD" w:themeColor="accent1"/>
          <w:sz w:val="20"/>
          <w:szCs w:val="20"/>
        </w:rPr>
        <w:t xml:space="preserve">łącznik nr </w:t>
      </w:r>
      <w:r w:rsidR="008C394E">
        <w:rPr>
          <w:rFonts w:ascii="Arial" w:eastAsia="Arial" w:hAnsi="Arial" w:cs="Arial"/>
          <w:b/>
          <w:bCs/>
          <w:i/>
          <w:iCs/>
          <w:color w:val="4F81BD" w:themeColor="accent1"/>
          <w:sz w:val="20"/>
          <w:szCs w:val="20"/>
        </w:rPr>
        <w:t xml:space="preserve">4 </w:t>
      </w:r>
      <w:r w:rsidRPr="00104906">
        <w:rPr>
          <w:rFonts w:ascii="Arial" w:eastAsia="Arial" w:hAnsi="Arial" w:cs="Arial"/>
          <w:b/>
          <w:bCs/>
          <w:i/>
          <w:iCs/>
          <w:color w:val="4F81BD" w:themeColor="accent1"/>
          <w:sz w:val="20"/>
          <w:szCs w:val="20"/>
        </w:rPr>
        <w:t>do umowy.</w:t>
      </w:r>
    </w:p>
    <w:p w14:paraId="69AC5DFC" w14:textId="77777777" w:rsidR="00104906" w:rsidRPr="00104906" w:rsidRDefault="00104906" w:rsidP="00104906">
      <w:pPr>
        <w:pStyle w:val="Akapitzlist"/>
        <w:numPr>
          <w:ilvl w:val="0"/>
          <w:numId w:val="15"/>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04906">
        <w:rPr>
          <w:rFonts w:ascii="Arial" w:eastAsia="Arial" w:hAnsi="Arial" w:cs="Arial"/>
          <w:color w:val="000000"/>
          <w:sz w:val="20"/>
          <w:szCs w:val="20"/>
        </w:rPr>
        <w:t>Umowę sporządzono w 2 (słownie: dwóch) jednobrzmiących egzemplarzach, po 1 (słownie: jednym) dla każdej ze Stron.</w:t>
      </w:r>
    </w:p>
    <w:p w14:paraId="17C30A80" w14:textId="0D0A92BF" w:rsidR="006E25BE" w:rsidRPr="00104906" w:rsidRDefault="006E25BE" w:rsidP="00104906">
      <w:pPr>
        <w:pStyle w:val="Akapitzlist"/>
        <w:numPr>
          <w:ilvl w:val="0"/>
          <w:numId w:val="15"/>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04906">
        <w:rPr>
          <w:rFonts w:ascii="Arial" w:eastAsia="Arial" w:hAnsi="Arial" w:cs="Arial"/>
          <w:color w:val="000000"/>
          <w:sz w:val="20"/>
          <w:szCs w:val="20"/>
        </w:rPr>
        <w:t xml:space="preserve">W sprawach nieuregulowanych niniejszą umową stosuje się w szczególności przepisy: </w:t>
      </w:r>
    </w:p>
    <w:p w14:paraId="307690DD" w14:textId="2384F88D" w:rsidR="006E25BE" w:rsidRPr="009E06BF" w:rsidRDefault="006E25BE" w:rsidP="00104906">
      <w:pPr>
        <w:widowControl w:val="0"/>
        <w:numPr>
          <w:ilvl w:val="1"/>
          <w:numId w:val="21"/>
        </w:numPr>
        <w:pBdr>
          <w:top w:val="nil"/>
          <w:left w:val="nil"/>
          <w:bottom w:val="nil"/>
          <w:right w:val="nil"/>
          <w:between w:val="nil"/>
        </w:pBdr>
        <w:spacing w:after="0" w:line="276" w:lineRule="auto"/>
        <w:ind w:leftChars="193" w:left="851" w:hangingChars="213" w:hanging="426"/>
        <w:jc w:val="both"/>
        <w:rPr>
          <w:rFonts w:ascii="Arial" w:eastAsia="Arial" w:hAnsi="Arial" w:cs="Arial"/>
          <w:color w:val="000000"/>
          <w:sz w:val="20"/>
          <w:szCs w:val="20"/>
        </w:rPr>
      </w:pPr>
      <w:r w:rsidRPr="00AD349C">
        <w:rPr>
          <w:rFonts w:ascii="Arial" w:eastAsia="Arial" w:hAnsi="Arial" w:cs="Arial"/>
          <w:color w:val="000000"/>
          <w:sz w:val="20"/>
          <w:szCs w:val="20"/>
        </w:rPr>
        <w:t xml:space="preserve">ustawy z dnia 11 września 2019 r. Prawo </w:t>
      </w:r>
      <w:r w:rsidRPr="009E06BF">
        <w:rPr>
          <w:rFonts w:ascii="Arial" w:eastAsia="Arial" w:hAnsi="Arial" w:cs="Arial"/>
          <w:color w:val="000000"/>
          <w:sz w:val="20"/>
          <w:szCs w:val="20"/>
        </w:rPr>
        <w:t>zamówień publicznych</w:t>
      </w:r>
      <w:r w:rsidR="001A2C6C">
        <w:rPr>
          <w:rFonts w:ascii="Arial" w:eastAsia="Arial" w:hAnsi="Arial" w:cs="Arial"/>
          <w:color w:val="000000"/>
          <w:sz w:val="20"/>
          <w:szCs w:val="20"/>
        </w:rPr>
        <w:t>,</w:t>
      </w:r>
    </w:p>
    <w:p w14:paraId="4FA0493F" w14:textId="78515C8F" w:rsidR="006E25BE" w:rsidRPr="009E06BF" w:rsidRDefault="00104906" w:rsidP="006E25BE">
      <w:pPr>
        <w:widowControl w:val="0"/>
        <w:numPr>
          <w:ilvl w:val="1"/>
          <w:numId w:val="21"/>
        </w:numPr>
        <w:pBdr>
          <w:top w:val="nil"/>
          <w:left w:val="nil"/>
          <w:bottom w:val="nil"/>
          <w:right w:val="nil"/>
          <w:between w:val="nil"/>
        </w:pBdr>
        <w:spacing w:after="0" w:line="276" w:lineRule="auto"/>
        <w:ind w:leftChars="193" w:left="709" w:hangingChars="142" w:hanging="284"/>
        <w:jc w:val="both"/>
        <w:rPr>
          <w:rFonts w:ascii="Arial" w:eastAsia="Arial" w:hAnsi="Arial" w:cs="Arial"/>
          <w:color w:val="000000"/>
          <w:sz w:val="20"/>
          <w:szCs w:val="20"/>
        </w:rPr>
      </w:pPr>
      <w:r w:rsidRPr="009E06BF">
        <w:rPr>
          <w:rFonts w:ascii="Arial" w:eastAsia="Arial" w:hAnsi="Arial" w:cs="Arial"/>
          <w:color w:val="000000"/>
          <w:sz w:val="20"/>
          <w:szCs w:val="20"/>
        </w:rPr>
        <w:t xml:space="preserve">  </w:t>
      </w:r>
      <w:r w:rsidR="006E25BE" w:rsidRPr="009E06BF">
        <w:rPr>
          <w:rFonts w:ascii="Arial" w:eastAsia="Arial" w:hAnsi="Arial" w:cs="Arial"/>
          <w:color w:val="000000"/>
          <w:sz w:val="20"/>
          <w:szCs w:val="20"/>
        </w:rPr>
        <w:t>ustawy z dnia</w:t>
      </w:r>
      <w:r w:rsidR="00441DCA">
        <w:rPr>
          <w:rFonts w:ascii="Arial" w:eastAsia="Arial" w:hAnsi="Arial" w:cs="Arial"/>
          <w:color w:val="000000"/>
          <w:sz w:val="20"/>
          <w:szCs w:val="20"/>
        </w:rPr>
        <w:t xml:space="preserve"> </w:t>
      </w:r>
      <w:r w:rsidR="006E25BE" w:rsidRPr="009E06BF">
        <w:rPr>
          <w:rFonts w:ascii="Arial" w:eastAsia="Arial" w:hAnsi="Arial" w:cs="Arial"/>
          <w:color w:val="000000"/>
          <w:sz w:val="20"/>
          <w:szCs w:val="20"/>
        </w:rPr>
        <w:t xml:space="preserve"> 23 kwietnia </w:t>
      </w:r>
      <w:r w:rsidR="00441DCA">
        <w:rPr>
          <w:rFonts w:ascii="Arial" w:eastAsia="Arial" w:hAnsi="Arial" w:cs="Arial"/>
          <w:color w:val="000000"/>
          <w:sz w:val="20"/>
          <w:szCs w:val="20"/>
        </w:rPr>
        <w:t xml:space="preserve"> </w:t>
      </w:r>
      <w:r w:rsidR="006E25BE" w:rsidRPr="009E06BF">
        <w:rPr>
          <w:rFonts w:ascii="Arial" w:eastAsia="Arial" w:hAnsi="Arial" w:cs="Arial"/>
          <w:color w:val="000000"/>
          <w:sz w:val="20"/>
          <w:szCs w:val="20"/>
        </w:rPr>
        <w:t>1964 r. Kodeks cywilny</w:t>
      </w:r>
      <w:r w:rsidR="001A2C6C">
        <w:rPr>
          <w:rFonts w:ascii="Arial" w:eastAsia="Arial" w:hAnsi="Arial" w:cs="Arial"/>
          <w:color w:val="000000"/>
          <w:sz w:val="20"/>
          <w:szCs w:val="20"/>
        </w:rPr>
        <w:t>,</w:t>
      </w:r>
    </w:p>
    <w:p w14:paraId="70FD0ABA" w14:textId="3BB1E8A8" w:rsidR="0049678A" w:rsidRPr="00832D71" w:rsidRDefault="006E25BE" w:rsidP="00832D71">
      <w:pPr>
        <w:widowControl w:val="0"/>
        <w:numPr>
          <w:ilvl w:val="1"/>
          <w:numId w:val="21"/>
        </w:numPr>
        <w:pBdr>
          <w:top w:val="nil"/>
          <w:left w:val="nil"/>
          <w:bottom w:val="nil"/>
          <w:right w:val="nil"/>
          <w:between w:val="nil"/>
        </w:pBdr>
        <w:spacing w:after="0" w:line="276" w:lineRule="auto"/>
        <w:ind w:leftChars="193" w:left="851" w:hangingChars="213" w:hanging="426"/>
        <w:jc w:val="both"/>
        <w:rPr>
          <w:rFonts w:ascii="Arial" w:eastAsia="Arial" w:hAnsi="Arial" w:cs="Arial"/>
          <w:color w:val="000000"/>
          <w:sz w:val="20"/>
          <w:szCs w:val="20"/>
        </w:rPr>
      </w:pPr>
      <w:r w:rsidRPr="009E06BF">
        <w:rPr>
          <w:rFonts w:ascii="Arial" w:eastAsia="Arial" w:hAnsi="Arial" w:cs="Arial"/>
          <w:color w:val="000000"/>
          <w:sz w:val="20"/>
          <w:szCs w:val="20"/>
        </w:rPr>
        <w:t xml:space="preserve">ustawy z dnia 26 czerwca </w:t>
      </w:r>
      <w:r w:rsidR="00407AA4">
        <w:rPr>
          <w:rFonts w:ascii="Arial" w:eastAsia="Arial" w:hAnsi="Arial" w:cs="Arial"/>
          <w:color w:val="000000"/>
          <w:sz w:val="20"/>
          <w:szCs w:val="20"/>
        </w:rPr>
        <w:t xml:space="preserve"> </w:t>
      </w:r>
      <w:r w:rsidRPr="009E06BF">
        <w:rPr>
          <w:rFonts w:ascii="Arial" w:eastAsia="Arial" w:hAnsi="Arial" w:cs="Arial"/>
          <w:color w:val="000000"/>
          <w:sz w:val="20"/>
          <w:szCs w:val="20"/>
        </w:rPr>
        <w:t xml:space="preserve">1974 r. Kodeks pracy </w:t>
      </w:r>
      <w:r w:rsidR="00104906" w:rsidRPr="009E06BF">
        <w:rPr>
          <w:rFonts w:ascii="Arial" w:eastAsia="Arial" w:hAnsi="Arial" w:cs="Arial"/>
          <w:color w:val="000000"/>
          <w:sz w:val="20"/>
          <w:szCs w:val="20"/>
        </w:rPr>
        <w:t xml:space="preserve"> </w:t>
      </w:r>
      <w:r w:rsidRPr="001A2C6C">
        <w:rPr>
          <w:rFonts w:ascii="Arial" w:eastAsia="Arial" w:hAnsi="Arial" w:cs="Arial"/>
          <w:color w:val="000000"/>
          <w:sz w:val="20"/>
          <w:szCs w:val="20"/>
        </w:rPr>
        <w:t>i akty prawne  wydane na podstawie wyżej podanych ustaw.</w:t>
      </w:r>
    </w:p>
    <w:p w14:paraId="40805744" w14:textId="279C35B7" w:rsidR="006E25BE" w:rsidRPr="00104906" w:rsidRDefault="006E25BE" w:rsidP="009E06BF">
      <w:pPr>
        <w:pStyle w:val="Akapitzlist"/>
        <w:widowControl w:val="0"/>
        <w:numPr>
          <w:ilvl w:val="0"/>
          <w:numId w:val="15"/>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104906">
        <w:rPr>
          <w:rFonts w:ascii="Arial" w:eastAsia="Arial" w:hAnsi="Arial" w:cs="Arial"/>
          <w:color w:val="000000"/>
          <w:sz w:val="20"/>
          <w:szCs w:val="20"/>
        </w:rPr>
        <w:t xml:space="preserve">Integralną część Umowy stanowią załączniki: </w:t>
      </w:r>
    </w:p>
    <w:p w14:paraId="32EE9366" w14:textId="13F6DF1A" w:rsidR="006E19CB" w:rsidRDefault="006E19CB" w:rsidP="006E19CB">
      <w:pPr>
        <w:pStyle w:val="Akapitzlist"/>
        <w:numPr>
          <w:ilvl w:val="0"/>
          <w:numId w:val="22"/>
        </w:numPr>
        <w:pBdr>
          <w:top w:val="nil"/>
          <w:left w:val="nil"/>
          <w:bottom w:val="nil"/>
          <w:right w:val="nil"/>
          <w:between w:val="nil"/>
        </w:pBdr>
        <w:spacing w:after="0" w:line="276" w:lineRule="auto"/>
        <w:ind w:leftChars="0" w:firstLineChars="0"/>
        <w:jc w:val="both"/>
        <w:outlineLvl w:val="9"/>
        <w:rPr>
          <w:rFonts w:ascii="Arial" w:eastAsia="Arial" w:hAnsi="Arial" w:cs="Arial"/>
          <w:color w:val="000000"/>
          <w:sz w:val="20"/>
          <w:szCs w:val="20"/>
        </w:rPr>
      </w:pPr>
      <w:r w:rsidRPr="006E19CB">
        <w:rPr>
          <w:rFonts w:ascii="Arial" w:eastAsia="Arial" w:hAnsi="Arial" w:cs="Arial"/>
          <w:color w:val="000000"/>
          <w:sz w:val="20"/>
          <w:szCs w:val="20"/>
        </w:rPr>
        <w:t xml:space="preserve">Załącznik nr 1 do Umowy </w:t>
      </w:r>
      <w:r w:rsidR="00292E8E">
        <w:rPr>
          <w:rFonts w:ascii="Arial" w:eastAsia="Arial" w:hAnsi="Arial" w:cs="Arial"/>
          <w:color w:val="000000"/>
          <w:sz w:val="20"/>
          <w:szCs w:val="20"/>
        </w:rPr>
        <w:t xml:space="preserve"> </w:t>
      </w:r>
      <w:r w:rsidRPr="006E19CB">
        <w:rPr>
          <w:rFonts w:ascii="Arial" w:eastAsia="Arial" w:hAnsi="Arial" w:cs="Arial"/>
          <w:color w:val="000000"/>
          <w:sz w:val="20"/>
          <w:szCs w:val="20"/>
        </w:rPr>
        <w:t>-  Formularz ofertowy</w:t>
      </w:r>
      <w:r w:rsidR="00832D71">
        <w:rPr>
          <w:rFonts w:ascii="Arial" w:eastAsia="Arial" w:hAnsi="Arial" w:cs="Arial"/>
          <w:color w:val="000000"/>
          <w:sz w:val="20"/>
          <w:szCs w:val="20"/>
        </w:rPr>
        <w:t xml:space="preserve"> + załącznik (Tabela)</w:t>
      </w:r>
      <w:r w:rsidRPr="006E19CB">
        <w:rPr>
          <w:rFonts w:ascii="Arial" w:eastAsia="Arial" w:hAnsi="Arial" w:cs="Arial"/>
          <w:color w:val="000000"/>
          <w:sz w:val="20"/>
          <w:szCs w:val="20"/>
        </w:rPr>
        <w:t>,</w:t>
      </w:r>
    </w:p>
    <w:p w14:paraId="6BBC7B82" w14:textId="77777777" w:rsidR="006E19CB" w:rsidRDefault="006E19CB" w:rsidP="006E19CB">
      <w:pPr>
        <w:pStyle w:val="Akapitzlist"/>
        <w:numPr>
          <w:ilvl w:val="0"/>
          <w:numId w:val="22"/>
        </w:numPr>
        <w:pBdr>
          <w:top w:val="nil"/>
          <w:left w:val="nil"/>
          <w:bottom w:val="nil"/>
          <w:right w:val="nil"/>
          <w:between w:val="nil"/>
        </w:pBdr>
        <w:spacing w:after="0" w:line="276" w:lineRule="auto"/>
        <w:ind w:leftChars="0" w:firstLineChars="0"/>
        <w:jc w:val="both"/>
        <w:outlineLvl w:val="9"/>
        <w:rPr>
          <w:rFonts w:ascii="Arial" w:eastAsia="Arial" w:hAnsi="Arial" w:cs="Arial"/>
          <w:color w:val="000000"/>
          <w:sz w:val="20"/>
          <w:szCs w:val="20"/>
        </w:rPr>
      </w:pPr>
      <w:r w:rsidRPr="006E19CB">
        <w:rPr>
          <w:rFonts w:ascii="Arial" w:eastAsia="Arial" w:hAnsi="Arial" w:cs="Arial"/>
          <w:color w:val="000000"/>
          <w:sz w:val="20"/>
          <w:szCs w:val="20"/>
        </w:rPr>
        <w:t>Załącznik nr 2 do Umowy  -  Protokół wad/usterek,</w:t>
      </w:r>
    </w:p>
    <w:p w14:paraId="79B28EDE" w14:textId="6AB27C40" w:rsidR="00CC0ACE" w:rsidRDefault="006E19CB" w:rsidP="00104906">
      <w:pPr>
        <w:pStyle w:val="Akapitzlist"/>
        <w:numPr>
          <w:ilvl w:val="0"/>
          <w:numId w:val="22"/>
        </w:numPr>
        <w:pBdr>
          <w:top w:val="nil"/>
          <w:left w:val="nil"/>
          <w:bottom w:val="nil"/>
          <w:right w:val="nil"/>
          <w:between w:val="nil"/>
        </w:pBdr>
        <w:spacing w:after="0" w:line="276" w:lineRule="auto"/>
        <w:ind w:leftChars="0" w:firstLineChars="0"/>
        <w:jc w:val="both"/>
        <w:outlineLvl w:val="9"/>
        <w:rPr>
          <w:rFonts w:ascii="Arial" w:eastAsia="Arial" w:hAnsi="Arial" w:cs="Arial"/>
          <w:color w:val="000000"/>
          <w:sz w:val="20"/>
          <w:szCs w:val="20"/>
        </w:rPr>
      </w:pPr>
      <w:r w:rsidRPr="006E19CB">
        <w:rPr>
          <w:rFonts w:ascii="Arial" w:eastAsia="Arial" w:hAnsi="Arial" w:cs="Arial"/>
          <w:color w:val="000000"/>
          <w:sz w:val="20"/>
          <w:szCs w:val="20"/>
        </w:rPr>
        <w:t xml:space="preserve">Załącznik nr 3 do Umowy  -  </w:t>
      </w:r>
      <w:r w:rsidR="00CC0ACE">
        <w:rPr>
          <w:rFonts w:ascii="Arial" w:eastAsia="Arial" w:hAnsi="Arial" w:cs="Arial"/>
          <w:color w:val="000000"/>
          <w:sz w:val="20"/>
          <w:szCs w:val="20"/>
        </w:rPr>
        <w:t>Wzór  oświadczenia/</w:t>
      </w:r>
      <w:r w:rsidR="008C394E">
        <w:rPr>
          <w:rFonts w:ascii="Arial" w:eastAsia="Arial" w:hAnsi="Arial" w:cs="Arial"/>
          <w:color w:val="000000"/>
          <w:sz w:val="20"/>
          <w:szCs w:val="20"/>
        </w:rPr>
        <w:t xml:space="preserve">Wykaz </w:t>
      </w:r>
      <w:r w:rsidR="00CC0ACE">
        <w:rPr>
          <w:rFonts w:ascii="Arial" w:eastAsia="Arial" w:hAnsi="Arial" w:cs="Arial"/>
          <w:color w:val="000000"/>
          <w:sz w:val="20"/>
          <w:szCs w:val="20"/>
        </w:rPr>
        <w:t xml:space="preserve"> </w:t>
      </w:r>
      <w:r w:rsidR="008C394E">
        <w:rPr>
          <w:rFonts w:ascii="Arial" w:eastAsia="Arial" w:hAnsi="Arial" w:cs="Arial"/>
          <w:color w:val="000000"/>
          <w:sz w:val="20"/>
          <w:szCs w:val="20"/>
        </w:rPr>
        <w:t>osób,</w:t>
      </w:r>
      <w:r w:rsidR="00CC0ACE">
        <w:rPr>
          <w:rFonts w:ascii="Arial" w:eastAsia="Arial" w:hAnsi="Arial" w:cs="Arial"/>
          <w:color w:val="000000"/>
          <w:sz w:val="20"/>
          <w:szCs w:val="20"/>
        </w:rPr>
        <w:t xml:space="preserve"> </w:t>
      </w:r>
      <w:r w:rsidR="008C394E">
        <w:rPr>
          <w:rFonts w:ascii="Arial" w:eastAsia="Arial" w:hAnsi="Arial" w:cs="Arial"/>
          <w:color w:val="000000"/>
          <w:sz w:val="20"/>
          <w:szCs w:val="20"/>
        </w:rPr>
        <w:t xml:space="preserve"> które</w:t>
      </w:r>
      <w:r w:rsidR="00CC0ACE">
        <w:rPr>
          <w:rFonts w:ascii="Arial" w:eastAsia="Arial" w:hAnsi="Arial" w:cs="Arial"/>
          <w:color w:val="000000"/>
          <w:sz w:val="20"/>
          <w:szCs w:val="20"/>
        </w:rPr>
        <w:t xml:space="preserve"> </w:t>
      </w:r>
      <w:r w:rsidR="008C394E">
        <w:rPr>
          <w:rFonts w:ascii="Arial" w:eastAsia="Arial" w:hAnsi="Arial" w:cs="Arial"/>
          <w:color w:val="000000"/>
          <w:sz w:val="20"/>
          <w:szCs w:val="20"/>
        </w:rPr>
        <w:t xml:space="preserve"> będą</w:t>
      </w:r>
      <w:r w:rsidR="00CC0ACE">
        <w:rPr>
          <w:rFonts w:ascii="Arial" w:eastAsia="Arial" w:hAnsi="Arial" w:cs="Arial"/>
          <w:color w:val="000000"/>
          <w:sz w:val="20"/>
          <w:szCs w:val="20"/>
        </w:rPr>
        <w:t xml:space="preserve"> </w:t>
      </w:r>
      <w:r w:rsidR="008C394E">
        <w:rPr>
          <w:rFonts w:ascii="Arial" w:eastAsia="Arial" w:hAnsi="Arial" w:cs="Arial"/>
          <w:color w:val="000000"/>
          <w:sz w:val="20"/>
          <w:szCs w:val="20"/>
        </w:rPr>
        <w:t xml:space="preserve"> uczestniczyć  </w:t>
      </w:r>
      <w:r w:rsidR="00CC0ACE">
        <w:rPr>
          <w:rFonts w:ascii="Arial" w:eastAsia="Arial" w:hAnsi="Arial" w:cs="Arial"/>
          <w:color w:val="000000"/>
          <w:sz w:val="20"/>
          <w:szCs w:val="20"/>
        </w:rPr>
        <w:t xml:space="preserve">                          </w:t>
      </w:r>
    </w:p>
    <w:p w14:paraId="32B82D71" w14:textId="1812AA44" w:rsidR="006E19CB" w:rsidRPr="00104906" w:rsidRDefault="00CC0ACE" w:rsidP="00CC0ACE">
      <w:pPr>
        <w:pStyle w:val="Akapitzlist"/>
        <w:pBdr>
          <w:top w:val="nil"/>
          <w:left w:val="nil"/>
          <w:bottom w:val="nil"/>
          <w:right w:val="nil"/>
          <w:between w:val="nil"/>
        </w:pBdr>
        <w:spacing w:after="0" w:line="276" w:lineRule="auto"/>
        <w:ind w:leftChars="0" w:left="804" w:firstLineChars="0" w:firstLine="0"/>
        <w:jc w:val="both"/>
        <w:outlineLvl w:val="9"/>
        <w:rPr>
          <w:rFonts w:ascii="Arial" w:eastAsia="Arial" w:hAnsi="Arial" w:cs="Arial"/>
          <w:color w:val="000000"/>
          <w:sz w:val="20"/>
          <w:szCs w:val="20"/>
        </w:rPr>
      </w:pPr>
      <w:r>
        <w:rPr>
          <w:rFonts w:ascii="Arial" w:eastAsia="Arial" w:hAnsi="Arial" w:cs="Arial"/>
          <w:color w:val="000000"/>
          <w:sz w:val="20"/>
          <w:szCs w:val="20"/>
        </w:rPr>
        <w:t xml:space="preserve">                                              </w:t>
      </w:r>
      <w:r w:rsidR="008C394E">
        <w:rPr>
          <w:rFonts w:ascii="Arial" w:eastAsia="Arial" w:hAnsi="Arial" w:cs="Arial"/>
          <w:color w:val="000000"/>
          <w:sz w:val="20"/>
          <w:szCs w:val="20"/>
        </w:rPr>
        <w:t>w realizacji zamówienia,</w:t>
      </w:r>
    </w:p>
    <w:p w14:paraId="205EE811" w14:textId="68252B95" w:rsidR="006E19CB" w:rsidRPr="0049678A" w:rsidRDefault="006E19CB" w:rsidP="006E19CB">
      <w:pPr>
        <w:pStyle w:val="Akapitzlist"/>
        <w:numPr>
          <w:ilvl w:val="0"/>
          <w:numId w:val="22"/>
        </w:numPr>
        <w:pBdr>
          <w:top w:val="nil"/>
          <w:left w:val="nil"/>
          <w:bottom w:val="nil"/>
          <w:right w:val="nil"/>
          <w:between w:val="nil"/>
        </w:pBdr>
        <w:spacing w:after="0" w:line="276" w:lineRule="auto"/>
        <w:ind w:leftChars="0" w:firstLineChars="0"/>
        <w:jc w:val="both"/>
        <w:outlineLvl w:val="9"/>
        <w:rPr>
          <w:rFonts w:ascii="Arial" w:eastAsia="Arial" w:hAnsi="Arial" w:cs="Arial"/>
          <w:color w:val="000000"/>
          <w:sz w:val="20"/>
          <w:szCs w:val="20"/>
        </w:rPr>
      </w:pPr>
      <w:r w:rsidRPr="006E19CB">
        <w:rPr>
          <w:rFonts w:ascii="Arial" w:eastAsia="Arial" w:hAnsi="Arial" w:cs="Arial"/>
          <w:color w:val="000000"/>
          <w:sz w:val="20"/>
          <w:szCs w:val="20"/>
        </w:rPr>
        <w:t xml:space="preserve">Załącznik nr </w:t>
      </w:r>
      <w:r>
        <w:rPr>
          <w:rFonts w:ascii="Arial" w:eastAsia="Arial" w:hAnsi="Arial" w:cs="Arial"/>
          <w:color w:val="000000"/>
          <w:sz w:val="20"/>
          <w:szCs w:val="20"/>
        </w:rPr>
        <w:t>4</w:t>
      </w:r>
      <w:r w:rsidRPr="006E19CB">
        <w:rPr>
          <w:rFonts w:ascii="Arial" w:eastAsia="Arial" w:hAnsi="Arial" w:cs="Arial"/>
          <w:color w:val="000000"/>
          <w:sz w:val="20"/>
          <w:szCs w:val="20"/>
        </w:rPr>
        <w:t xml:space="preserve"> do Umowy  -  </w:t>
      </w:r>
      <w:r w:rsidR="008C394E" w:rsidRPr="00F03C93">
        <w:rPr>
          <w:rFonts w:ascii="Arial" w:eastAsia="Arial" w:hAnsi="Arial" w:cs="Arial"/>
          <w:sz w:val="20"/>
          <w:szCs w:val="20"/>
        </w:rPr>
        <w:t>Klauzula informacyjna RODO</w:t>
      </w:r>
      <w:r w:rsidR="008C394E">
        <w:rPr>
          <w:rFonts w:ascii="Arial" w:eastAsia="Arial" w:hAnsi="Arial" w:cs="Arial"/>
          <w:sz w:val="20"/>
          <w:szCs w:val="20"/>
        </w:rPr>
        <w:t>.</w:t>
      </w:r>
    </w:p>
    <w:p w14:paraId="1AB7C468" w14:textId="77777777" w:rsidR="0049678A" w:rsidRPr="006E19CB" w:rsidRDefault="0049678A" w:rsidP="0049678A">
      <w:pPr>
        <w:pStyle w:val="Akapitzlist"/>
        <w:pBdr>
          <w:top w:val="nil"/>
          <w:left w:val="nil"/>
          <w:bottom w:val="nil"/>
          <w:right w:val="nil"/>
          <w:between w:val="nil"/>
        </w:pBdr>
        <w:spacing w:after="0" w:line="276" w:lineRule="auto"/>
        <w:ind w:leftChars="0" w:left="804" w:firstLineChars="0" w:firstLine="0"/>
        <w:jc w:val="both"/>
        <w:outlineLvl w:val="9"/>
        <w:rPr>
          <w:rFonts w:ascii="Arial" w:eastAsia="Arial" w:hAnsi="Arial" w:cs="Arial"/>
          <w:color w:val="000000"/>
          <w:sz w:val="20"/>
          <w:szCs w:val="20"/>
        </w:rPr>
      </w:pPr>
    </w:p>
    <w:p w14:paraId="00000157" w14:textId="77777777" w:rsidR="00851464" w:rsidRDefault="00851464" w:rsidP="008C394E">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p>
    <w:tbl>
      <w:tblPr>
        <w:tblStyle w:val="a"/>
        <w:tblW w:w="9212" w:type="dxa"/>
        <w:jc w:val="center"/>
        <w:tblInd w:w="0" w:type="dxa"/>
        <w:tblLayout w:type="fixed"/>
        <w:tblLook w:val="0000" w:firstRow="0" w:lastRow="0" w:firstColumn="0" w:lastColumn="0" w:noHBand="0" w:noVBand="0"/>
      </w:tblPr>
      <w:tblGrid>
        <w:gridCol w:w="4606"/>
        <w:gridCol w:w="4606"/>
      </w:tblGrid>
      <w:tr w:rsidR="00851464" w14:paraId="4FF2F4FE" w14:textId="77777777">
        <w:trPr>
          <w:jc w:val="center"/>
        </w:trPr>
        <w:tc>
          <w:tcPr>
            <w:tcW w:w="4606" w:type="dxa"/>
            <w:vAlign w:val="center"/>
          </w:tcPr>
          <w:p w14:paraId="007506AB" w14:textId="6AE95C10" w:rsidR="00851464" w:rsidRPr="00CC0ACE" w:rsidRDefault="00D818EF"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b/>
                <w:bCs/>
                <w:color w:val="000000"/>
                <w:sz w:val="20"/>
                <w:szCs w:val="20"/>
              </w:rPr>
            </w:pPr>
            <w:r w:rsidRPr="00CC0ACE">
              <w:rPr>
                <w:rFonts w:ascii="Arial" w:eastAsia="Arial" w:hAnsi="Arial" w:cs="Arial"/>
                <w:b/>
                <w:bCs/>
                <w:color w:val="000000"/>
                <w:sz w:val="20"/>
                <w:szCs w:val="20"/>
              </w:rPr>
              <w:t xml:space="preserve">           </w:t>
            </w:r>
            <w:r w:rsidR="00D3731D">
              <w:rPr>
                <w:rFonts w:ascii="Arial" w:eastAsia="Arial" w:hAnsi="Arial" w:cs="Arial"/>
                <w:b/>
                <w:bCs/>
                <w:color w:val="000000"/>
                <w:sz w:val="20"/>
                <w:szCs w:val="20"/>
              </w:rPr>
              <w:t xml:space="preserve">   </w:t>
            </w:r>
            <w:r w:rsidRPr="00CC0ACE">
              <w:rPr>
                <w:rFonts w:ascii="Arial" w:eastAsia="Arial" w:hAnsi="Arial" w:cs="Arial"/>
                <w:b/>
                <w:bCs/>
                <w:color w:val="000000"/>
                <w:sz w:val="20"/>
                <w:szCs w:val="20"/>
              </w:rPr>
              <w:t xml:space="preserve"> </w:t>
            </w:r>
            <w:r w:rsidR="00DF3659" w:rsidRPr="00CC0ACE">
              <w:rPr>
                <w:rFonts w:ascii="Arial" w:eastAsia="Arial" w:hAnsi="Arial" w:cs="Arial"/>
                <w:b/>
                <w:bCs/>
                <w:color w:val="000000"/>
                <w:sz w:val="20"/>
                <w:szCs w:val="20"/>
              </w:rPr>
              <w:t>WYKONAWCA</w:t>
            </w:r>
          </w:p>
          <w:p w14:paraId="00000158" w14:textId="73C8FBE9" w:rsidR="00D818EF" w:rsidRPr="00CC0ACE" w:rsidRDefault="00D818EF"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b/>
                <w:bCs/>
                <w:color w:val="000000"/>
                <w:sz w:val="20"/>
                <w:szCs w:val="20"/>
              </w:rPr>
            </w:pPr>
          </w:p>
        </w:tc>
        <w:tc>
          <w:tcPr>
            <w:tcW w:w="4606" w:type="dxa"/>
            <w:vAlign w:val="center"/>
          </w:tcPr>
          <w:p w14:paraId="442B4C99" w14:textId="77777777" w:rsidR="00AF4507" w:rsidRDefault="00D818EF"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b/>
                <w:bCs/>
                <w:color w:val="000000"/>
                <w:sz w:val="20"/>
                <w:szCs w:val="20"/>
              </w:rPr>
            </w:pPr>
            <w:r w:rsidRPr="00CC0ACE">
              <w:rPr>
                <w:rFonts w:ascii="Arial" w:eastAsia="Arial" w:hAnsi="Arial" w:cs="Arial"/>
                <w:b/>
                <w:bCs/>
                <w:color w:val="000000"/>
                <w:sz w:val="20"/>
                <w:szCs w:val="20"/>
              </w:rPr>
              <w:t xml:space="preserve">                           </w:t>
            </w:r>
          </w:p>
          <w:p w14:paraId="79C0C816" w14:textId="2DBCAEE8" w:rsidR="00851464" w:rsidRDefault="00AF4507"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b/>
                <w:bCs/>
                <w:color w:val="000000"/>
                <w:sz w:val="20"/>
                <w:szCs w:val="20"/>
              </w:rPr>
            </w:pPr>
            <w:r>
              <w:rPr>
                <w:rFonts w:ascii="Arial" w:eastAsia="Arial" w:hAnsi="Arial" w:cs="Arial"/>
                <w:b/>
                <w:bCs/>
                <w:color w:val="000000"/>
                <w:sz w:val="20"/>
                <w:szCs w:val="20"/>
              </w:rPr>
              <w:t xml:space="preserve">                        </w:t>
            </w:r>
            <w:r w:rsidR="00D818EF" w:rsidRPr="00CC0ACE">
              <w:rPr>
                <w:rFonts w:ascii="Arial" w:eastAsia="Arial" w:hAnsi="Arial" w:cs="Arial"/>
                <w:b/>
                <w:bCs/>
                <w:color w:val="000000"/>
                <w:sz w:val="20"/>
                <w:szCs w:val="20"/>
              </w:rPr>
              <w:t xml:space="preserve">  </w:t>
            </w:r>
            <w:r w:rsidR="00D3731D">
              <w:rPr>
                <w:rFonts w:ascii="Arial" w:eastAsia="Arial" w:hAnsi="Arial" w:cs="Arial"/>
                <w:b/>
                <w:bCs/>
                <w:color w:val="000000"/>
                <w:sz w:val="20"/>
                <w:szCs w:val="20"/>
              </w:rPr>
              <w:t xml:space="preserve">    </w:t>
            </w:r>
            <w:r w:rsidR="00DF3659" w:rsidRPr="00CC0ACE">
              <w:rPr>
                <w:rFonts w:ascii="Arial" w:eastAsia="Arial" w:hAnsi="Arial" w:cs="Arial"/>
                <w:b/>
                <w:bCs/>
                <w:color w:val="000000"/>
                <w:sz w:val="20"/>
                <w:szCs w:val="20"/>
              </w:rPr>
              <w:t xml:space="preserve">ZAMAWIAJACY </w:t>
            </w:r>
          </w:p>
          <w:p w14:paraId="05BC6B3C" w14:textId="77777777" w:rsidR="0049678A" w:rsidRPr="00CC0ACE" w:rsidRDefault="0049678A"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b/>
                <w:bCs/>
                <w:color w:val="000000"/>
                <w:sz w:val="20"/>
                <w:szCs w:val="20"/>
              </w:rPr>
            </w:pPr>
          </w:p>
          <w:p w14:paraId="00000159" w14:textId="3BDBC928" w:rsidR="00D818EF" w:rsidRPr="00CC0ACE" w:rsidRDefault="00D818EF"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b/>
                <w:bCs/>
                <w:color w:val="000000"/>
                <w:sz w:val="20"/>
                <w:szCs w:val="20"/>
              </w:rPr>
            </w:pPr>
          </w:p>
        </w:tc>
      </w:tr>
      <w:tr w:rsidR="00851464" w14:paraId="36AD8BDE" w14:textId="77777777">
        <w:trPr>
          <w:jc w:val="center"/>
        </w:trPr>
        <w:tc>
          <w:tcPr>
            <w:tcW w:w="4606" w:type="dxa"/>
            <w:vAlign w:val="center"/>
          </w:tcPr>
          <w:p w14:paraId="0000015A" w14:textId="7B07BEF4" w:rsidR="00851464" w:rsidRDefault="00DF3659"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r>
              <w:rPr>
                <w:rFonts w:ascii="Arial" w:eastAsia="Arial" w:hAnsi="Arial" w:cs="Arial"/>
                <w:color w:val="000000"/>
                <w:sz w:val="20"/>
                <w:szCs w:val="20"/>
              </w:rPr>
              <w:t>______________</w:t>
            </w:r>
            <w:r w:rsidR="00D3731D">
              <w:rPr>
                <w:rFonts w:ascii="Arial" w:eastAsia="Arial" w:hAnsi="Arial" w:cs="Arial"/>
                <w:color w:val="000000"/>
                <w:sz w:val="20"/>
                <w:szCs w:val="20"/>
              </w:rPr>
              <w:t>_____</w:t>
            </w:r>
            <w:r>
              <w:rPr>
                <w:rFonts w:ascii="Arial" w:eastAsia="Arial" w:hAnsi="Arial" w:cs="Arial"/>
                <w:color w:val="000000"/>
                <w:sz w:val="20"/>
                <w:szCs w:val="20"/>
              </w:rPr>
              <w:t>_________</w:t>
            </w:r>
          </w:p>
        </w:tc>
        <w:tc>
          <w:tcPr>
            <w:tcW w:w="4606" w:type="dxa"/>
            <w:vAlign w:val="center"/>
          </w:tcPr>
          <w:p w14:paraId="0000015B" w14:textId="681829BB" w:rsidR="00851464" w:rsidRDefault="00D818EF"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r>
              <w:rPr>
                <w:rFonts w:ascii="Arial" w:eastAsia="Arial" w:hAnsi="Arial" w:cs="Arial"/>
                <w:color w:val="000000"/>
                <w:sz w:val="20"/>
                <w:szCs w:val="20"/>
              </w:rPr>
              <w:t xml:space="preserve">                   </w:t>
            </w:r>
            <w:r w:rsidR="00DF3659">
              <w:rPr>
                <w:rFonts w:ascii="Arial" w:eastAsia="Arial" w:hAnsi="Arial" w:cs="Arial"/>
                <w:color w:val="000000"/>
                <w:sz w:val="20"/>
                <w:szCs w:val="20"/>
              </w:rPr>
              <w:t>________</w:t>
            </w:r>
            <w:r w:rsidR="00D3731D">
              <w:rPr>
                <w:rFonts w:ascii="Arial" w:eastAsia="Arial" w:hAnsi="Arial" w:cs="Arial"/>
                <w:color w:val="000000"/>
                <w:sz w:val="20"/>
                <w:szCs w:val="20"/>
              </w:rPr>
              <w:t>____</w:t>
            </w:r>
            <w:r w:rsidR="00DF3659">
              <w:rPr>
                <w:rFonts w:ascii="Arial" w:eastAsia="Arial" w:hAnsi="Arial" w:cs="Arial"/>
                <w:color w:val="000000"/>
                <w:sz w:val="20"/>
                <w:szCs w:val="20"/>
              </w:rPr>
              <w:t>_______________</w:t>
            </w:r>
          </w:p>
        </w:tc>
      </w:tr>
      <w:tr w:rsidR="00D3731D" w14:paraId="24AE0189" w14:textId="77777777">
        <w:trPr>
          <w:jc w:val="center"/>
        </w:trPr>
        <w:tc>
          <w:tcPr>
            <w:tcW w:w="4606" w:type="dxa"/>
            <w:vAlign w:val="center"/>
          </w:tcPr>
          <w:p w14:paraId="7862517A" w14:textId="77777777" w:rsidR="00D3731D" w:rsidRDefault="00D3731D"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p>
        </w:tc>
        <w:tc>
          <w:tcPr>
            <w:tcW w:w="4606" w:type="dxa"/>
            <w:vAlign w:val="center"/>
          </w:tcPr>
          <w:p w14:paraId="6EDCB8E4" w14:textId="77777777" w:rsidR="00D3731D" w:rsidRDefault="00D3731D"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p>
        </w:tc>
      </w:tr>
      <w:tr w:rsidR="00851464" w14:paraId="3ADB8416" w14:textId="77777777">
        <w:trPr>
          <w:jc w:val="center"/>
        </w:trPr>
        <w:tc>
          <w:tcPr>
            <w:tcW w:w="4606" w:type="dxa"/>
            <w:vAlign w:val="center"/>
          </w:tcPr>
          <w:p w14:paraId="0000015C" w14:textId="77777777" w:rsidR="00851464" w:rsidRDefault="00851464"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p>
        </w:tc>
        <w:tc>
          <w:tcPr>
            <w:tcW w:w="4606" w:type="dxa"/>
            <w:vAlign w:val="center"/>
          </w:tcPr>
          <w:p w14:paraId="0000015D" w14:textId="77777777" w:rsidR="00851464" w:rsidRDefault="00851464" w:rsidP="002B050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p>
        </w:tc>
      </w:tr>
    </w:tbl>
    <w:p w14:paraId="00000164" w14:textId="77777777" w:rsidR="00851464" w:rsidRDefault="00851464" w:rsidP="00921C42">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p>
    <w:p w14:paraId="5C0FAA90" w14:textId="111FB73D" w:rsidR="00D3731D" w:rsidRDefault="00D3731D" w:rsidP="00D3731D">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r>
        <w:rPr>
          <w:rFonts w:ascii="Arial" w:eastAsia="Arial" w:hAnsi="Arial" w:cs="Arial"/>
          <w:color w:val="000000"/>
          <w:sz w:val="20"/>
          <w:szCs w:val="20"/>
        </w:rPr>
        <w:t xml:space="preserve">                                                                                                      ___________________________</w:t>
      </w:r>
    </w:p>
    <w:p w14:paraId="7A8E20FB" w14:textId="77777777" w:rsidR="00D3731D" w:rsidRDefault="00D3731D" w:rsidP="00921C42">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p>
    <w:sectPr w:rsidR="00D3731D">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CB097" w14:textId="77777777" w:rsidR="006054CC" w:rsidRDefault="006054CC">
      <w:pPr>
        <w:spacing w:after="0" w:line="240" w:lineRule="auto"/>
        <w:ind w:left="0" w:hanging="2"/>
      </w:pPr>
      <w:r>
        <w:separator/>
      </w:r>
    </w:p>
  </w:endnote>
  <w:endnote w:type="continuationSeparator" w:id="0">
    <w:p w14:paraId="4D679BF1" w14:textId="77777777" w:rsidR="006054CC" w:rsidRDefault="006054C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B" w14:textId="1C8BCE91" w:rsidR="00851464" w:rsidRDefault="00DF3659">
    <w:pPr>
      <w:pBdr>
        <w:top w:val="nil"/>
        <w:left w:val="nil"/>
        <w:bottom w:val="nil"/>
        <w:right w:val="nil"/>
        <w:between w:val="nil"/>
      </w:pBdr>
      <w:tabs>
        <w:tab w:val="center" w:pos="4536"/>
        <w:tab w:val="right" w:pos="9072"/>
      </w:tabs>
      <w:spacing w:after="0" w:line="240" w:lineRule="auto"/>
      <w:ind w:left="0" w:hanging="2"/>
      <w:jc w:val="right"/>
      <w:rPr>
        <w:rFonts w:ascii="Arial" w:eastAsia="Arial" w:hAnsi="Arial" w:cs="Arial"/>
        <w:color w:val="000000"/>
        <w:sz w:val="18"/>
        <w:szCs w:val="18"/>
      </w:rPr>
    </w:pPr>
    <w:r>
      <w:rPr>
        <w:rFonts w:ascii="Arial" w:eastAsia="Arial" w:hAnsi="Arial" w:cs="Arial"/>
        <w:color w:val="000000"/>
        <w:sz w:val="18"/>
        <w:szCs w:val="18"/>
      </w:rPr>
      <w:t xml:space="preserve">str.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1</w:t>
    </w:r>
    <w:r>
      <w:rPr>
        <w:rFonts w:ascii="Arial" w:eastAsia="Arial" w:hAnsi="Arial" w:cs="Arial"/>
        <w:color w:val="000000"/>
        <w:sz w:val="18"/>
        <w:szCs w:val="18"/>
      </w:rPr>
      <w:fldChar w:fldCharType="end"/>
    </w:r>
  </w:p>
  <w:p w14:paraId="0000018C" w14:textId="77777777" w:rsidR="00851464" w:rsidRDefault="00851464">
    <w:pPr>
      <w:pBdr>
        <w:top w:val="nil"/>
        <w:left w:val="nil"/>
        <w:bottom w:val="nil"/>
        <w:right w:val="nil"/>
        <w:between w:val="nil"/>
      </w:pBdr>
      <w:tabs>
        <w:tab w:val="center" w:pos="4536"/>
        <w:tab w:val="right" w:pos="9072"/>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C6732" w14:textId="77777777" w:rsidR="006054CC" w:rsidRDefault="006054CC">
      <w:pPr>
        <w:spacing w:after="0" w:line="240" w:lineRule="auto"/>
        <w:ind w:left="0" w:hanging="2"/>
      </w:pPr>
      <w:r>
        <w:separator/>
      </w:r>
    </w:p>
  </w:footnote>
  <w:footnote w:type="continuationSeparator" w:id="0">
    <w:p w14:paraId="192C1055" w14:textId="77777777" w:rsidR="006054CC" w:rsidRDefault="006054CC">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2B3D"/>
    <w:multiLevelType w:val="multilevel"/>
    <w:tmpl w:val="EAA0A6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DC654B"/>
    <w:multiLevelType w:val="hybridMultilevel"/>
    <w:tmpl w:val="79844B8C"/>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 w15:restartNumberingAfterBreak="0">
    <w:nsid w:val="0C15252A"/>
    <w:multiLevelType w:val="multilevel"/>
    <w:tmpl w:val="EF2AB80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07630B3"/>
    <w:multiLevelType w:val="hybridMultilevel"/>
    <w:tmpl w:val="D4AECEBA"/>
    <w:lvl w:ilvl="0" w:tplc="55700F72">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1C61C21"/>
    <w:multiLevelType w:val="multilevel"/>
    <w:tmpl w:val="867EFF4E"/>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rFonts w:ascii="Arial" w:eastAsia="Arial" w:hAnsi="Arial" w:cs="Arial"/>
        <w:sz w:val="20"/>
        <w:szCs w:val="20"/>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 w15:restartNumberingAfterBreak="0">
    <w:nsid w:val="25C10FC7"/>
    <w:multiLevelType w:val="hybridMultilevel"/>
    <w:tmpl w:val="89B2103E"/>
    <w:lvl w:ilvl="0" w:tplc="0415000D">
      <w:start w:val="1"/>
      <w:numFmt w:val="bullet"/>
      <w:lvlText w:val=""/>
      <w:lvlJc w:val="left"/>
      <w:pPr>
        <w:ind w:left="2928" w:hanging="360"/>
      </w:pPr>
      <w:rPr>
        <w:rFonts w:ascii="Wingdings" w:hAnsi="Wingdings" w:hint="default"/>
      </w:rPr>
    </w:lvl>
    <w:lvl w:ilvl="1" w:tplc="04150003">
      <w:start w:val="1"/>
      <w:numFmt w:val="bullet"/>
      <w:lvlText w:val="o"/>
      <w:lvlJc w:val="left"/>
      <w:pPr>
        <w:ind w:left="3648" w:hanging="360"/>
      </w:pPr>
      <w:rPr>
        <w:rFonts w:ascii="Courier New" w:hAnsi="Courier New" w:cs="Courier New" w:hint="default"/>
      </w:rPr>
    </w:lvl>
    <w:lvl w:ilvl="2" w:tplc="04150005">
      <w:start w:val="1"/>
      <w:numFmt w:val="bullet"/>
      <w:lvlText w:val=""/>
      <w:lvlJc w:val="left"/>
      <w:pPr>
        <w:ind w:left="4368" w:hanging="360"/>
      </w:pPr>
      <w:rPr>
        <w:rFonts w:ascii="Wingdings" w:hAnsi="Wingdings" w:hint="default"/>
      </w:rPr>
    </w:lvl>
    <w:lvl w:ilvl="3" w:tplc="04150001">
      <w:start w:val="1"/>
      <w:numFmt w:val="bullet"/>
      <w:lvlText w:val=""/>
      <w:lvlJc w:val="left"/>
      <w:pPr>
        <w:ind w:left="5088" w:hanging="360"/>
      </w:pPr>
      <w:rPr>
        <w:rFonts w:ascii="Symbol" w:hAnsi="Symbol" w:hint="default"/>
      </w:rPr>
    </w:lvl>
    <w:lvl w:ilvl="4" w:tplc="04150003">
      <w:start w:val="1"/>
      <w:numFmt w:val="bullet"/>
      <w:lvlText w:val="o"/>
      <w:lvlJc w:val="left"/>
      <w:pPr>
        <w:ind w:left="5808" w:hanging="360"/>
      </w:pPr>
      <w:rPr>
        <w:rFonts w:ascii="Courier New" w:hAnsi="Courier New" w:cs="Courier New" w:hint="default"/>
      </w:rPr>
    </w:lvl>
    <w:lvl w:ilvl="5" w:tplc="04150005">
      <w:start w:val="1"/>
      <w:numFmt w:val="bullet"/>
      <w:lvlText w:val=""/>
      <w:lvlJc w:val="left"/>
      <w:pPr>
        <w:ind w:left="6528" w:hanging="360"/>
      </w:pPr>
      <w:rPr>
        <w:rFonts w:ascii="Wingdings" w:hAnsi="Wingdings" w:hint="default"/>
      </w:rPr>
    </w:lvl>
    <w:lvl w:ilvl="6" w:tplc="04150001">
      <w:start w:val="1"/>
      <w:numFmt w:val="bullet"/>
      <w:lvlText w:val=""/>
      <w:lvlJc w:val="left"/>
      <w:pPr>
        <w:ind w:left="7248" w:hanging="360"/>
      </w:pPr>
      <w:rPr>
        <w:rFonts w:ascii="Symbol" w:hAnsi="Symbol" w:hint="default"/>
      </w:rPr>
    </w:lvl>
    <w:lvl w:ilvl="7" w:tplc="04150003">
      <w:start w:val="1"/>
      <w:numFmt w:val="bullet"/>
      <w:lvlText w:val="o"/>
      <w:lvlJc w:val="left"/>
      <w:pPr>
        <w:ind w:left="7968" w:hanging="360"/>
      </w:pPr>
      <w:rPr>
        <w:rFonts w:ascii="Courier New" w:hAnsi="Courier New" w:cs="Courier New" w:hint="default"/>
      </w:rPr>
    </w:lvl>
    <w:lvl w:ilvl="8" w:tplc="04150005">
      <w:start w:val="1"/>
      <w:numFmt w:val="bullet"/>
      <w:lvlText w:val=""/>
      <w:lvlJc w:val="left"/>
      <w:pPr>
        <w:ind w:left="8688" w:hanging="360"/>
      </w:pPr>
      <w:rPr>
        <w:rFonts w:ascii="Wingdings" w:hAnsi="Wingdings" w:hint="default"/>
      </w:rPr>
    </w:lvl>
  </w:abstractNum>
  <w:abstractNum w:abstractNumId="6" w15:restartNumberingAfterBreak="0">
    <w:nsid w:val="26D15FB1"/>
    <w:multiLevelType w:val="multilevel"/>
    <w:tmpl w:val="A458372A"/>
    <w:lvl w:ilvl="0">
      <w:start w:val="1"/>
      <w:numFmt w:val="decimal"/>
      <w:lvlText w:val="%1."/>
      <w:lvlJc w:val="left"/>
      <w:pPr>
        <w:ind w:left="720" w:hanging="360"/>
      </w:pPr>
      <w:rPr>
        <w:b w:val="0"/>
        <w:vertAlign w:val="baseline"/>
      </w:rPr>
    </w:lvl>
    <w:lvl w:ilvl="1">
      <w:start w:val="1"/>
      <w:numFmt w:val="decimal"/>
      <w:lvlText w:val="%2)"/>
      <w:lvlJc w:val="left"/>
      <w:pPr>
        <w:ind w:left="1440" w:hanging="1156"/>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15:restartNumberingAfterBreak="0">
    <w:nsid w:val="2FA05661"/>
    <w:multiLevelType w:val="multilevel"/>
    <w:tmpl w:val="423C77D0"/>
    <w:lvl w:ilvl="0">
      <w:start w:val="1"/>
      <w:numFmt w:val="upperRoman"/>
      <w:lvlText w:val="%1."/>
      <w:lvlJc w:val="right"/>
      <w:pPr>
        <w:ind w:left="644" w:hanging="359"/>
      </w:pPr>
      <w:rPr>
        <w:vertAlign w:val="baseline"/>
      </w:rPr>
    </w:lvl>
    <w:lvl w:ilvl="1">
      <w:start w:val="1"/>
      <w:numFmt w:val="lowerLetter"/>
      <w:lvlText w:val="%2)"/>
      <w:lvlJc w:val="left"/>
      <w:pPr>
        <w:ind w:left="1364" w:hanging="360"/>
      </w:pPr>
      <w:rPr>
        <w:vertAlign w:val="baseline"/>
      </w:rPr>
    </w:lvl>
    <w:lvl w:ilvl="2">
      <w:start w:val="1"/>
      <w:numFmt w:val="upperRoman"/>
      <w:lvlText w:val="%3."/>
      <w:lvlJc w:val="left"/>
      <w:pPr>
        <w:ind w:left="2624" w:hanging="72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8" w15:restartNumberingAfterBreak="0">
    <w:nsid w:val="39982E1F"/>
    <w:multiLevelType w:val="multilevel"/>
    <w:tmpl w:val="08E81E26"/>
    <w:lvl w:ilvl="0">
      <w:start w:val="3"/>
      <w:numFmt w:val="decimal"/>
      <w:lvlText w:val="%1."/>
      <w:lvlJc w:val="left"/>
      <w:pPr>
        <w:ind w:left="612" w:hanging="612"/>
      </w:pPr>
      <w:rPr>
        <w:vertAlign w:val="baseline"/>
      </w:rPr>
    </w:lvl>
    <w:lvl w:ilvl="1">
      <w:start w:val="18"/>
      <w:numFmt w:val="decimal"/>
      <w:lvlText w:val="%1.%2."/>
      <w:lvlJc w:val="left"/>
      <w:pPr>
        <w:ind w:left="792" w:hanging="612"/>
      </w:pPr>
      <w:rPr>
        <w:vertAlign w:val="baseline"/>
      </w:rPr>
    </w:lvl>
    <w:lvl w:ilvl="2">
      <w:start w:val="1"/>
      <w:numFmt w:val="decimal"/>
      <w:lvlText w:val="%1.%2.%3."/>
      <w:lvlJc w:val="left"/>
      <w:pPr>
        <w:ind w:left="1080" w:hanging="720"/>
      </w:pPr>
      <w:rPr>
        <w:vertAlign w:val="baseline"/>
      </w:rPr>
    </w:lvl>
    <w:lvl w:ilvl="3">
      <w:start w:val="1"/>
      <w:numFmt w:val="decimal"/>
      <w:lvlText w:val="%4)"/>
      <w:lvlJc w:val="left"/>
      <w:pPr>
        <w:ind w:left="1260" w:hanging="720"/>
      </w:pPr>
      <w:rPr>
        <w:rFonts w:ascii="Arial" w:eastAsia="Arial" w:hAnsi="Arial" w:cs="Arial"/>
        <w:color w:val="000000"/>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1980" w:hanging="1080"/>
      </w:pPr>
      <w:rPr>
        <w:vertAlign w:val="baseline"/>
      </w:rPr>
    </w:lvl>
    <w:lvl w:ilvl="6">
      <w:start w:val="1"/>
      <w:numFmt w:val="decimal"/>
      <w:lvlText w:val="%1.%2.%3.%4.%5.%6.%7."/>
      <w:lvlJc w:val="left"/>
      <w:pPr>
        <w:ind w:left="2520" w:hanging="1440"/>
      </w:pPr>
      <w:rPr>
        <w:vertAlign w:val="baseline"/>
      </w:rPr>
    </w:lvl>
    <w:lvl w:ilvl="7">
      <w:start w:val="1"/>
      <w:numFmt w:val="decimal"/>
      <w:lvlText w:val="%1.%2.%3.%4.%5.%6.%7.%8."/>
      <w:lvlJc w:val="left"/>
      <w:pPr>
        <w:ind w:left="2700" w:hanging="1440"/>
      </w:pPr>
      <w:rPr>
        <w:vertAlign w:val="baseline"/>
      </w:rPr>
    </w:lvl>
    <w:lvl w:ilvl="8">
      <w:start w:val="1"/>
      <w:numFmt w:val="decimal"/>
      <w:lvlText w:val="%1.%2.%3.%4.%5.%6.%7.%8.%9."/>
      <w:lvlJc w:val="left"/>
      <w:pPr>
        <w:ind w:left="3240" w:hanging="1800"/>
      </w:pPr>
      <w:rPr>
        <w:vertAlign w:val="baseline"/>
      </w:rPr>
    </w:lvl>
  </w:abstractNum>
  <w:abstractNum w:abstractNumId="9" w15:restartNumberingAfterBreak="0">
    <w:nsid w:val="3DDA1DDA"/>
    <w:multiLevelType w:val="multilevel"/>
    <w:tmpl w:val="EAD0BD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43623D15"/>
    <w:multiLevelType w:val="multilevel"/>
    <w:tmpl w:val="E8B87B58"/>
    <w:lvl w:ilvl="0">
      <w:start w:val="1"/>
      <w:numFmt w:val="decimal"/>
      <w:lvlText w:val="%1."/>
      <w:lvlJc w:val="left"/>
      <w:pPr>
        <w:ind w:left="444" w:hanging="444"/>
      </w:pPr>
      <w:rPr>
        <w:rFonts w:ascii="Arial" w:eastAsia="Arial" w:hAnsi="Arial" w:cs="Arial"/>
        <w:b w:val="0"/>
        <w:vertAlign w:val="baseline"/>
      </w:rPr>
    </w:lvl>
    <w:lvl w:ilvl="1">
      <w:start w:val="1"/>
      <w:numFmt w:val="decimal"/>
      <w:lvlText w:val="%2."/>
      <w:lvlJc w:val="left"/>
      <w:pPr>
        <w:ind w:left="586" w:hanging="444"/>
      </w:pPr>
      <w:rPr>
        <w:rFonts w:ascii="Arial" w:eastAsia="Arial" w:hAnsi="Arial" w:cs="Arial"/>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1" w15:restartNumberingAfterBreak="0">
    <w:nsid w:val="49DB2519"/>
    <w:multiLevelType w:val="multilevel"/>
    <w:tmpl w:val="F3F496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54A45BA2"/>
    <w:multiLevelType w:val="multilevel"/>
    <w:tmpl w:val="509E47AC"/>
    <w:lvl w:ilvl="0">
      <w:start w:val="1"/>
      <w:numFmt w:val="decimal"/>
      <w:lvlText w:val="%1."/>
      <w:lvlJc w:val="left"/>
      <w:pPr>
        <w:ind w:left="360" w:hanging="360"/>
      </w:pPr>
      <w:rPr>
        <w:vertAlign w:val="baseline"/>
      </w:rPr>
    </w:lvl>
    <w:lvl w:ilvl="1">
      <w:start w:val="1"/>
      <w:numFmt w:val="decimal"/>
      <w:lvlText w:val="%2)"/>
      <w:lvlJc w:val="left"/>
      <w:pPr>
        <w:ind w:left="850" w:hanging="425"/>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15:restartNumberingAfterBreak="0">
    <w:nsid w:val="56CD48BE"/>
    <w:multiLevelType w:val="multilevel"/>
    <w:tmpl w:val="AE603666"/>
    <w:lvl w:ilvl="0">
      <w:start w:val="1"/>
      <w:numFmt w:val="decimal"/>
      <w:lvlText w:val="%1)"/>
      <w:lvlJc w:val="left"/>
      <w:pPr>
        <w:ind w:left="720" w:hanging="360"/>
      </w:pPr>
      <w:rPr>
        <w:rFonts w:ascii="Arial" w:eastAsia="Arial" w:hAnsi="Arial" w:cs="Arial"/>
        <w:color w:val="000000"/>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5F422C9B"/>
    <w:multiLevelType w:val="multilevel"/>
    <w:tmpl w:val="334C552E"/>
    <w:lvl w:ilvl="0">
      <w:start w:val="1"/>
      <w:numFmt w:val="decimal"/>
      <w:lvlText w:val="%1."/>
      <w:lvlJc w:val="left"/>
      <w:pPr>
        <w:ind w:left="644" w:hanging="360"/>
      </w:pPr>
      <w:rPr>
        <w:rFonts w:ascii="Arial" w:eastAsia="Times New Roman" w:hAnsi="Arial" w:cs="Arial" w:hint="default"/>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5" w15:restartNumberingAfterBreak="0">
    <w:nsid w:val="5F7A0B66"/>
    <w:multiLevelType w:val="hybridMultilevel"/>
    <w:tmpl w:val="1FDA2F9E"/>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600E4B9D"/>
    <w:multiLevelType w:val="multilevel"/>
    <w:tmpl w:val="F32C9596"/>
    <w:lvl w:ilvl="0">
      <w:start w:val="1"/>
      <w:numFmt w:val="decimal"/>
      <w:lvlText w:val="%1)"/>
      <w:lvlJc w:val="left"/>
      <w:pPr>
        <w:ind w:left="502"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17" w15:restartNumberingAfterBreak="0">
    <w:nsid w:val="653E566E"/>
    <w:multiLevelType w:val="multilevel"/>
    <w:tmpl w:val="51B62606"/>
    <w:lvl w:ilvl="0">
      <w:start w:val="1"/>
      <w:numFmt w:val="decimal"/>
      <w:lvlText w:val="%1."/>
      <w:lvlJc w:val="left"/>
      <w:pPr>
        <w:ind w:left="1104" w:hanging="395"/>
      </w:pPr>
      <w:rPr>
        <w:b w:val="0"/>
        <w:i w:val="0"/>
        <w:sz w:val="20"/>
        <w:szCs w:val="20"/>
        <w:vertAlign w:val="baseline"/>
      </w:rPr>
    </w:lvl>
    <w:lvl w:ilvl="1">
      <w:start w:val="1"/>
      <w:numFmt w:val="decimal"/>
      <w:lvlText w:val="%2)"/>
      <w:lvlJc w:val="left"/>
      <w:pPr>
        <w:ind w:left="2014" w:hanging="510"/>
      </w:pPr>
      <w:rPr>
        <w:rFonts w:ascii="Arial" w:eastAsia="Arial" w:hAnsi="Arial" w:cs="Arial"/>
        <w:sz w:val="20"/>
        <w:szCs w:val="20"/>
        <w:vertAlign w:val="baseline"/>
      </w:rPr>
    </w:lvl>
    <w:lvl w:ilvl="2">
      <w:start w:val="1"/>
      <w:numFmt w:val="lowerRoman"/>
      <w:lvlText w:val="%2.%3."/>
      <w:lvlJc w:val="right"/>
      <w:pPr>
        <w:ind w:left="2584" w:hanging="180"/>
      </w:pPr>
      <w:rPr>
        <w:vertAlign w:val="baseline"/>
      </w:rPr>
    </w:lvl>
    <w:lvl w:ilvl="3">
      <w:start w:val="1"/>
      <w:numFmt w:val="decimal"/>
      <w:lvlText w:val="%2.%3.%4."/>
      <w:lvlJc w:val="left"/>
      <w:pPr>
        <w:ind w:left="3304" w:hanging="360"/>
      </w:pPr>
      <w:rPr>
        <w:vertAlign w:val="baseline"/>
      </w:rPr>
    </w:lvl>
    <w:lvl w:ilvl="4">
      <w:start w:val="1"/>
      <w:numFmt w:val="lowerLetter"/>
      <w:lvlText w:val="%2.%3.%4.%5."/>
      <w:lvlJc w:val="left"/>
      <w:pPr>
        <w:ind w:left="4024" w:hanging="360"/>
      </w:pPr>
      <w:rPr>
        <w:vertAlign w:val="baseline"/>
      </w:rPr>
    </w:lvl>
    <w:lvl w:ilvl="5">
      <w:start w:val="1"/>
      <w:numFmt w:val="lowerRoman"/>
      <w:lvlText w:val="%2.%3.%4.%5.%6."/>
      <w:lvlJc w:val="right"/>
      <w:pPr>
        <w:ind w:left="4744" w:hanging="180"/>
      </w:pPr>
      <w:rPr>
        <w:vertAlign w:val="baseline"/>
      </w:rPr>
    </w:lvl>
    <w:lvl w:ilvl="6">
      <w:start w:val="1"/>
      <w:numFmt w:val="decimal"/>
      <w:lvlText w:val="%2.%3.%4.%5.%6.%7."/>
      <w:lvlJc w:val="left"/>
      <w:pPr>
        <w:ind w:left="5464" w:hanging="360"/>
      </w:pPr>
      <w:rPr>
        <w:vertAlign w:val="baseline"/>
      </w:rPr>
    </w:lvl>
    <w:lvl w:ilvl="7">
      <w:start w:val="1"/>
      <w:numFmt w:val="lowerLetter"/>
      <w:lvlText w:val="%2.%3.%4.%5.%6.%7.%8."/>
      <w:lvlJc w:val="left"/>
      <w:pPr>
        <w:ind w:left="6184" w:hanging="360"/>
      </w:pPr>
      <w:rPr>
        <w:vertAlign w:val="baseline"/>
      </w:rPr>
    </w:lvl>
    <w:lvl w:ilvl="8">
      <w:start w:val="1"/>
      <w:numFmt w:val="lowerRoman"/>
      <w:lvlText w:val="%2.%3.%4.%5.%6.%7.%8.%9."/>
      <w:lvlJc w:val="right"/>
      <w:pPr>
        <w:ind w:left="6904" w:hanging="180"/>
      </w:pPr>
      <w:rPr>
        <w:vertAlign w:val="baseline"/>
      </w:rPr>
    </w:lvl>
  </w:abstractNum>
  <w:abstractNum w:abstractNumId="18" w15:restartNumberingAfterBreak="0">
    <w:nsid w:val="654D19ED"/>
    <w:multiLevelType w:val="multilevel"/>
    <w:tmpl w:val="C0C4A3A2"/>
    <w:lvl w:ilvl="0">
      <w:start w:val="1"/>
      <w:numFmt w:val="decimal"/>
      <w:lvlText w:val="%1."/>
      <w:lvlJc w:val="left"/>
      <w:pPr>
        <w:ind w:left="786" w:hanging="360"/>
      </w:pPr>
      <w:rPr>
        <w:rFonts w:ascii="Arial" w:eastAsia="Arial" w:hAnsi="Arial" w:cs="Arial"/>
        <w:sz w:val="20"/>
        <w:szCs w:val="20"/>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9" w15:restartNumberingAfterBreak="0">
    <w:nsid w:val="676859B9"/>
    <w:multiLevelType w:val="multilevel"/>
    <w:tmpl w:val="254AEF16"/>
    <w:lvl w:ilvl="0">
      <w:start w:val="1"/>
      <w:numFmt w:val="decimal"/>
      <w:lvlText w:val="%1."/>
      <w:lvlJc w:val="left"/>
      <w:pPr>
        <w:ind w:left="744" w:hanging="383"/>
      </w:pPr>
      <w:rPr>
        <w:b w:val="0"/>
        <w:bCs/>
        <w:i w:val="0"/>
        <w:iCs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69D7237B"/>
    <w:multiLevelType w:val="multilevel"/>
    <w:tmpl w:val="7D5CCDAC"/>
    <w:lvl w:ilvl="0">
      <w:start w:val="1"/>
      <w:numFmt w:val="decimal"/>
      <w:lvlText w:val="%1."/>
      <w:lvlJc w:val="left"/>
      <w:pPr>
        <w:ind w:left="720" w:hanging="360"/>
      </w:pPr>
      <w:rPr>
        <w:b w:val="0"/>
        <w:bCs w:val="0"/>
        <w:i w:val="0"/>
        <w:i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6A9351C9"/>
    <w:multiLevelType w:val="multilevel"/>
    <w:tmpl w:val="AD8083F2"/>
    <w:lvl w:ilvl="0">
      <w:start w:val="1"/>
      <w:numFmt w:val="decimal"/>
      <w:lvlText w:val="%1."/>
      <w:lvlJc w:val="left"/>
      <w:pPr>
        <w:ind w:left="360" w:hanging="360"/>
      </w:pPr>
      <w:rPr>
        <w:b w:val="0"/>
        <w:strike w:val="0"/>
        <w:vertAlign w:val="baseline"/>
      </w:rPr>
    </w:lvl>
    <w:lvl w:ilvl="1">
      <w:start w:val="1"/>
      <w:numFmt w:val="decimal"/>
      <w:lvlText w:val="%2)"/>
      <w:lvlJc w:val="left"/>
      <w:pPr>
        <w:ind w:left="720" w:hanging="360"/>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2" w15:restartNumberingAfterBreak="0">
    <w:nsid w:val="6B9F058D"/>
    <w:multiLevelType w:val="hybridMultilevel"/>
    <w:tmpl w:val="FFF4BD1A"/>
    <w:lvl w:ilvl="0" w:tplc="0415000D">
      <w:start w:val="1"/>
      <w:numFmt w:val="bullet"/>
      <w:lvlText w:val=""/>
      <w:lvlJc w:val="left"/>
      <w:pPr>
        <w:ind w:left="2040" w:hanging="360"/>
      </w:pPr>
      <w:rPr>
        <w:rFonts w:ascii="Wingdings" w:hAnsi="Wingdings" w:hint="default"/>
      </w:rPr>
    </w:lvl>
    <w:lvl w:ilvl="1" w:tplc="04150003" w:tentative="1">
      <w:start w:val="1"/>
      <w:numFmt w:val="bullet"/>
      <w:lvlText w:val="o"/>
      <w:lvlJc w:val="left"/>
      <w:pPr>
        <w:ind w:left="2760" w:hanging="360"/>
      </w:pPr>
      <w:rPr>
        <w:rFonts w:ascii="Courier New" w:hAnsi="Courier New" w:cs="Courier New" w:hint="default"/>
      </w:rPr>
    </w:lvl>
    <w:lvl w:ilvl="2" w:tplc="04150005" w:tentative="1">
      <w:start w:val="1"/>
      <w:numFmt w:val="bullet"/>
      <w:lvlText w:val=""/>
      <w:lvlJc w:val="left"/>
      <w:pPr>
        <w:ind w:left="3480" w:hanging="360"/>
      </w:pPr>
      <w:rPr>
        <w:rFonts w:ascii="Wingdings" w:hAnsi="Wingdings" w:hint="default"/>
      </w:rPr>
    </w:lvl>
    <w:lvl w:ilvl="3" w:tplc="04150001" w:tentative="1">
      <w:start w:val="1"/>
      <w:numFmt w:val="bullet"/>
      <w:lvlText w:val=""/>
      <w:lvlJc w:val="left"/>
      <w:pPr>
        <w:ind w:left="4200" w:hanging="360"/>
      </w:pPr>
      <w:rPr>
        <w:rFonts w:ascii="Symbol" w:hAnsi="Symbol" w:hint="default"/>
      </w:rPr>
    </w:lvl>
    <w:lvl w:ilvl="4" w:tplc="04150003" w:tentative="1">
      <w:start w:val="1"/>
      <w:numFmt w:val="bullet"/>
      <w:lvlText w:val="o"/>
      <w:lvlJc w:val="left"/>
      <w:pPr>
        <w:ind w:left="4920" w:hanging="360"/>
      </w:pPr>
      <w:rPr>
        <w:rFonts w:ascii="Courier New" w:hAnsi="Courier New" w:cs="Courier New" w:hint="default"/>
      </w:rPr>
    </w:lvl>
    <w:lvl w:ilvl="5" w:tplc="04150005" w:tentative="1">
      <w:start w:val="1"/>
      <w:numFmt w:val="bullet"/>
      <w:lvlText w:val=""/>
      <w:lvlJc w:val="left"/>
      <w:pPr>
        <w:ind w:left="5640" w:hanging="360"/>
      </w:pPr>
      <w:rPr>
        <w:rFonts w:ascii="Wingdings" w:hAnsi="Wingdings" w:hint="default"/>
      </w:rPr>
    </w:lvl>
    <w:lvl w:ilvl="6" w:tplc="04150001" w:tentative="1">
      <w:start w:val="1"/>
      <w:numFmt w:val="bullet"/>
      <w:lvlText w:val=""/>
      <w:lvlJc w:val="left"/>
      <w:pPr>
        <w:ind w:left="6360" w:hanging="360"/>
      </w:pPr>
      <w:rPr>
        <w:rFonts w:ascii="Symbol" w:hAnsi="Symbol" w:hint="default"/>
      </w:rPr>
    </w:lvl>
    <w:lvl w:ilvl="7" w:tplc="04150003" w:tentative="1">
      <w:start w:val="1"/>
      <w:numFmt w:val="bullet"/>
      <w:lvlText w:val="o"/>
      <w:lvlJc w:val="left"/>
      <w:pPr>
        <w:ind w:left="7080" w:hanging="360"/>
      </w:pPr>
      <w:rPr>
        <w:rFonts w:ascii="Courier New" w:hAnsi="Courier New" w:cs="Courier New" w:hint="default"/>
      </w:rPr>
    </w:lvl>
    <w:lvl w:ilvl="8" w:tplc="04150005" w:tentative="1">
      <w:start w:val="1"/>
      <w:numFmt w:val="bullet"/>
      <w:lvlText w:val=""/>
      <w:lvlJc w:val="left"/>
      <w:pPr>
        <w:ind w:left="7800" w:hanging="360"/>
      </w:pPr>
      <w:rPr>
        <w:rFonts w:ascii="Wingdings" w:hAnsi="Wingdings" w:hint="default"/>
      </w:rPr>
    </w:lvl>
  </w:abstractNum>
  <w:abstractNum w:abstractNumId="23" w15:restartNumberingAfterBreak="0">
    <w:nsid w:val="6BD87953"/>
    <w:multiLevelType w:val="multilevel"/>
    <w:tmpl w:val="656EBDBA"/>
    <w:lvl w:ilvl="0">
      <w:start w:val="1"/>
      <w:numFmt w:val="decimal"/>
      <w:lvlText w:val="%1)"/>
      <w:lvlJc w:val="left"/>
      <w:pPr>
        <w:ind w:left="1120" w:hanging="360"/>
      </w:pPr>
      <w:rPr>
        <w:vertAlign w:val="baseline"/>
      </w:rPr>
    </w:lvl>
    <w:lvl w:ilvl="1">
      <w:start w:val="1"/>
      <w:numFmt w:val="lowerLetter"/>
      <w:lvlText w:val="%2."/>
      <w:lvlJc w:val="left"/>
      <w:pPr>
        <w:ind w:left="1840" w:hanging="360"/>
      </w:pPr>
      <w:rPr>
        <w:vertAlign w:val="baseline"/>
      </w:rPr>
    </w:lvl>
    <w:lvl w:ilvl="2">
      <w:start w:val="1"/>
      <w:numFmt w:val="lowerRoman"/>
      <w:lvlText w:val="%3."/>
      <w:lvlJc w:val="right"/>
      <w:pPr>
        <w:ind w:left="2560" w:hanging="180"/>
      </w:pPr>
      <w:rPr>
        <w:vertAlign w:val="baseline"/>
      </w:rPr>
    </w:lvl>
    <w:lvl w:ilvl="3">
      <w:start w:val="1"/>
      <w:numFmt w:val="decimal"/>
      <w:lvlText w:val="%4."/>
      <w:lvlJc w:val="left"/>
      <w:pPr>
        <w:ind w:left="3280" w:hanging="360"/>
      </w:pPr>
      <w:rPr>
        <w:vertAlign w:val="baseline"/>
      </w:rPr>
    </w:lvl>
    <w:lvl w:ilvl="4">
      <w:start w:val="1"/>
      <w:numFmt w:val="lowerLetter"/>
      <w:lvlText w:val="%5."/>
      <w:lvlJc w:val="left"/>
      <w:pPr>
        <w:ind w:left="4000" w:hanging="360"/>
      </w:pPr>
      <w:rPr>
        <w:vertAlign w:val="baseline"/>
      </w:rPr>
    </w:lvl>
    <w:lvl w:ilvl="5">
      <w:start w:val="1"/>
      <w:numFmt w:val="lowerRoman"/>
      <w:lvlText w:val="%6."/>
      <w:lvlJc w:val="right"/>
      <w:pPr>
        <w:ind w:left="4720" w:hanging="180"/>
      </w:pPr>
      <w:rPr>
        <w:vertAlign w:val="baseline"/>
      </w:rPr>
    </w:lvl>
    <w:lvl w:ilvl="6">
      <w:start w:val="1"/>
      <w:numFmt w:val="decimal"/>
      <w:lvlText w:val="%7."/>
      <w:lvlJc w:val="left"/>
      <w:pPr>
        <w:ind w:left="5440" w:hanging="360"/>
      </w:pPr>
      <w:rPr>
        <w:vertAlign w:val="baseline"/>
      </w:rPr>
    </w:lvl>
    <w:lvl w:ilvl="7">
      <w:start w:val="1"/>
      <w:numFmt w:val="lowerLetter"/>
      <w:lvlText w:val="%8."/>
      <w:lvlJc w:val="left"/>
      <w:pPr>
        <w:ind w:left="6160" w:hanging="360"/>
      </w:pPr>
      <w:rPr>
        <w:vertAlign w:val="baseline"/>
      </w:rPr>
    </w:lvl>
    <w:lvl w:ilvl="8">
      <w:start w:val="1"/>
      <w:numFmt w:val="lowerRoman"/>
      <w:lvlText w:val="%9."/>
      <w:lvlJc w:val="right"/>
      <w:pPr>
        <w:ind w:left="6880" w:hanging="180"/>
      </w:pPr>
      <w:rPr>
        <w:vertAlign w:val="baseline"/>
      </w:rPr>
    </w:lvl>
  </w:abstractNum>
  <w:abstractNum w:abstractNumId="24" w15:restartNumberingAfterBreak="0">
    <w:nsid w:val="6D7332C6"/>
    <w:multiLevelType w:val="multilevel"/>
    <w:tmpl w:val="2A72BD7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71726319"/>
    <w:multiLevelType w:val="multilevel"/>
    <w:tmpl w:val="5A20F3A2"/>
    <w:lvl w:ilvl="0">
      <w:start w:val="1"/>
      <w:numFmt w:val="bullet"/>
      <w:lvlText w:val="✔"/>
      <w:lvlJc w:val="left"/>
      <w:pPr>
        <w:ind w:left="2928" w:hanging="360"/>
      </w:pPr>
      <w:rPr>
        <w:rFonts w:ascii="Noto Sans Symbols" w:eastAsia="Noto Sans Symbols" w:hAnsi="Noto Sans Symbols" w:cs="Noto Sans Symbols"/>
        <w:b w:val="0"/>
        <w:bCs w:val="0"/>
        <w:vertAlign w:val="baseline"/>
      </w:rPr>
    </w:lvl>
    <w:lvl w:ilvl="1">
      <w:start w:val="1"/>
      <w:numFmt w:val="bullet"/>
      <w:lvlText w:val="o"/>
      <w:lvlJc w:val="left"/>
      <w:pPr>
        <w:ind w:left="3648" w:hanging="360"/>
      </w:pPr>
      <w:rPr>
        <w:rFonts w:ascii="Courier New" w:eastAsia="Courier New" w:hAnsi="Courier New" w:cs="Courier New"/>
        <w:vertAlign w:val="baseline"/>
      </w:rPr>
    </w:lvl>
    <w:lvl w:ilvl="2">
      <w:start w:val="1"/>
      <w:numFmt w:val="bullet"/>
      <w:lvlText w:val="▪"/>
      <w:lvlJc w:val="left"/>
      <w:pPr>
        <w:ind w:left="4368" w:hanging="360"/>
      </w:pPr>
      <w:rPr>
        <w:rFonts w:ascii="Noto Sans Symbols" w:eastAsia="Noto Sans Symbols" w:hAnsi="Noto Sans Symbols" w:cs="Noto Sans Symbols"/>
        <w:vertAlign w:val="baseline"/>
      </w:rPr>
    </w:lvl>
    <w:lvl w:ilvl="3">
      <w:start w:val="1"/>
      <w:numFmt w:val="bullet"/>
      <w:lvlText w:val="●"/>
      <w:lvlJc w:val="left"/>
      <w:pPr>
        <w:ind w:left="5088" w:hanging="360"/>
      </w:pPr>
      <w:rPr>
        <w:rFonts w:ascii="Noto Sans Symbols" w:eastAsia="Noto Sans Symbols" w:hAnsi="Noto Sans Symbols" w:cs="Noto Sans Symbols"/>
        <w:vertAlign w:val="baseline"/>
      </w:rPr>
    </w:lvl>
    <w:lvl w:ilvl="4">
      <w:start w:val="1"/>
      <w:numFmt w:val="bullet"/>
      <w:lvlText w:val="o"/>
      <w:lvlJc w:val="left"/>
      <w:pPr>
        <w:ind w:left="5808" w:hanging="360"/>
      </w:pPr>
      <w:rPr>
        <w:rFonts w:ascii="Courier New" w:eastAsia="Courier New" w:hAnsi="Courier New" w:cs="Courier New"/>
        <w:vertAlign w:val="baseline"/>
      </w:rPr>
    </w:lvl>
    <w:lvl w:ilvl="5">
      <w:start w:val="1"/>
      <w:numFmt w:val="bullet"/>
      <w:lvlText w:val="▪"/>
      <w:lvlJc w:val="left"/>
      <w:pPr>
        <w:ind w:left="6528" w:hanging="360"/>
      </w:pPr>
      <w:rPr>
        <w:rFonts w:ascii="Noto Sans Symbols" w:eastAsia="Noto Sans Symbols" w:hAnsi="Noto Sans Symbols" w:cs="Noto Sans Symbols"/>
        <w:vertAlign w:val="baseline"/>
      </w:rPr>
    </w:lvl>
    <w:lvl w:ilvl="6">
      <w:start w:val="1"/>
      <w:numFmt w:val="bullet"/>
      <w:lvlText w:val="●"/>
      <w:lvlJc w:val="left"/>
      <w:pPr>
        <w:ind w:left="7248" w:hanging="360"/>
      </w:pPr>
      <w:rPr>
        <w:rFonts w:ascii="Noto Sans Symbols" w:eastAsia="Noto Sans Symbols" w:hAnsi="Noto Sans Symbols" w:cs="Noto Sans Symbols"/>
        <w:vertAlign w:val="baseline"/>
      </w:rPr>
    </w:lvl>
    <w:lvl w:ilvl="7">
      <w:start w:val="1"/>
      <w:numFmt w:val="bullet"/>
      <w:lvlText w:val="o"/>
      <w:lvlJc w:val="left"/>
      <w:pPr>
        <w:ind w:left="7968" w:hanging="360"/>
      </w:pPr>
      <w:rPr>
        <w:rFonts w:ascii="Courier New" w:eastAsia="Courier New" w:hAnsi="Courier New" w:cs="Courier New"/>
        <w:vertAlign w:val="baseline"/>
      </w:rPr>
    </w:lvl>
    <w:lvl w:ilvl="8">
      <w:start w:val="1"/>
      <w:numFmt w:val="bullet"/>
      <w:lvlText w:val="▪"/>
      <w:lvlJc w:val="left"/>
      <w:pPr>
        <w:ind w:left="8688" w:hanging="360"/>
      </w:pPr>
      <w:rPr>
        <w:rFonts w:ascii="Noto Sans Symbols" w:eastAsia="Noto Sans Symbols" w:hAnsi="Noto Sans Symbols" w:cs="Noto Sans Symbols"/>
        <w:vertAlign w:val="baseline"/>
      </w:rPr>
    </w:lvl>
  </w:abstractNum>
  <w:abstractNum w:abstractNumId="26" w15:restartNumberingAfterBreak="0">
    <w:nsid w:val="7246379C"/>
    <w:multiLevelType w:val="multilevel"/>
    <w:tmpl w:val="4D22A360"/>
    <w:lvl w:ilvl="0">
      <w:start w:val="1"/>
      <w:numFmt w:val="decimal"/>
      <w:pStyle w:val="Paragrafy"/>
      <w:lvlText w:val="%1."/>
      <w:lvlJc w:val="left"/>
      <w:pPr>
        <w:ind w:left="360" w:hanging="360"/>
      </w:pPr>
      <w:rPr>
        <w:rFonts w:ascii="Arial" w:eastAsia="Arial" w:hAnsi="Arial" w:cs="Arial"/>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15:restartNumberingAfterBreak="0">
    <w:nsid w:val="741E640B"/>
    <w:multiLevelType w:val="hybridMultilevel"/>
    <w:tmpl w:val="6BDA08B6"/>
    <w:lvl w:ilvl="0" w:tplc="2472967A">
      <w:start w:val="1"/>
      <w:numFmt w:val="decimal"/>
      <w:lvlText w:val="%1)"/>
      <w:lvlJc w:val="left"/>
      <w:pPr>
        <w:ind w:left="804" w:hanging="360"/>
      </w:pPr>
      <w:rPr>
        <w:rFonts w:hint="default"/>
      </w:rPr>
    </w:lvl>
    <w:lvl w:ilvl="1" w:tplc="04150019" w:tentative="1">
      <w:start w:val="1"/>
      <w:numFmt w:val="lowerLetter"/>
      <w:lvlText w:val="%2."/>
      <w:lvlJc w:val="left"/>
      <w:pPr>
        <w:ind w:left="1524" w:hanging="360"/>
      </w:pPr>
    </w:lvl>
    <w:lvl w:ilvl="2" w:tplc="0415001B" w:tentative="1">
      <w:start w:val="1"/>
      <w:numFmt w:val="lowerRoman"/>
      <w:lvlText w:val="%3."/>
      <w:lvlJc w:val="right"/>
      <w:pPr>
        <w:ind w:left="2244" w:hanging="180"/>
      </w:pPr>
    </w:lvl>
    <w:lvl w:ilvl="3" w:tplc="0415000F" w:tentative="1">
      <w:start w:val="1"/>
      <w:numFmt w:val="decimal"/>
      <w:lvlText w:val="%4."/>
      <w:lvlJc w:val="left"/>
      <w:pPr>
        <w:ind w:left="2964" w:hanging="360"/>
      </w:pPr>
    </w:lvl>
    <w:lvl w:ilvl="4" w:tplc="04150019" w:tentative="1">
      <w:start w:val="1"/>
      <w:numFmt w:val="lowerLetter"/>
      <w:lvlText w:val="%5."/>
      <w:lvlJc w:val="left"/>
      <w:pPr>
        <w:ind w:left="3684" w:hanging="360"/>
      </w:pPr>
    </w:lvl>
    <w:lvl w:ilvl="5" w:tplc="0415001B" w:tentative="1">
      <w:start w:val="1"/>
      <w:numFmt w:val="lowerRoman"/>
      <w:lvlText w:val="%6."/>
      <w:lvlJc w:val="right"/>
      <w:pPr>
        <w:ind w:left="4404" w:hanging="180"/>
      </w:pPr>
    </w:lvl>
    <w:lvl w:ilvl="6" w:tplc="0415000F" w:tentative="1">
      <w:start w:val="1"/>
      <w:numFmt w:val="decimal"/>
      <w:lvlText w:val="%7."/>
      <w:lvlJc w:val="left"/>
      <w:pPr>
        <w:ind w:left="5124" w:hanging="360"/>
      </w:pPr>
    </w:lvl>
    <w:lvl w:ilvl="7" w:tplc="04150019" w:tentative="1">
      <w:start w:val="1"/>
      <w:numFmt w:val="lowerLetter"/>
      <w:lvlText w:val="%8."/>
      <w:lvlJc w:val="left"/>
      <w:pPr>
        <w:ind w:left="5844" w:hanging="360"/>
      </w:pPr>
    </w:lvl>
    <w:lvl w:ilvl="8" w:tplc="0415001B" w:tentative="1">
      <w:start w:val="1"/>
      <w:numFmt w:val="lowerRoman"/>
      <w:lvlText w:val="%9."/>
      <w:lvlJc w:val="right"/>
      <w:pPr>
        <w:ind w:left="6564" w:hanging="180"/>
      </w:pPr>
    </w:lvl>
  </w:abstractNum>
  <w:abstractNum w:abstractNumId="28" w15:restartNumberingAfterBreak="0">
    <w:nsid w:val="78867FA8"/>
    <w:multiLevelType w:val="hybridMultilevel"/>
    <w:tmpl w:val="86E21CC0"/>
    <w:lvl w:ilvl="0" w:tplc="2472967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794D5380"/>
    <w:multiLevelType w:val="multilevel"/>
    <w:tmpl w:val="50EA8458"/>
    <w:lvl w:ilvl="0">
      <w:start w:val="1"/>
      <w:numFmt w:val="decimal"/>
      <w:lvlText w:val="%1."/>
      <w:lvlJc w:val="left"/>
      <w:pPr>
        <w:ind w:left="1353" w:hanging="359"/>
      </w:pPr>
      <w:rPr>
        <w:rFonts w:ascii="Arial" w:eastAsia="Arial" w:hAnsi="Arial" w:cs="Arial"/>
        <w:b w:val="0"/>
        <w:sz w:val="22"/>
        <w:szCs w:val="22"/>
        <w:vertAlign w:val="baseline"/>
      </w:rPr>
    </w:lvl>
    <w:lvl w:ilvl="1">
      <w:start w:val="1"/>
      <w:numFmt w:val="decimal"/>
      <w:lvlText w:val="%2."/>
      <w:lvlJc w:val="left"/>
      <w:pPr>
        <w:ind w:left="144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num w:numId="1" w16cid:durableId="345447114">
    <w:abstractNumId w:val="25"/>
  </w:num>
  <w:num w:numId="2" w16cid:durableId="1932808186">
    <w:abstractNumId w:val="2"/>
  </w:num>
  <w:num w:numId="3" w16cid:durableId="215052575">
    <w:abstractNumId w:val="13"/>
  </w:num>
  <w:num w:numId="4" w16cid:durableId="961106537">
    <w:abstractNumId w:val="24"/>
  </w:num>
  <w:num w:numId="5" w16cid:durableId="2087653688">
    <w:abstractNumId w:val="4"/>
  </w:num>
  <w:num w:numId="6" w16cid:durableId="941567085">
    <w:abstractNumId w:val="19"/>
  </w:num>
  <w:num w:numId="7" w16cid:durableId="747652333">
    <w:abstractNumId w:val="23"/>
  </w:num>
  <w:num w:numId="8" w16cid:durableId="1804422715">
    <w:abstractNumId w:val="26"/>
  </w:num>
  <w:num w:numId="9" w16cid:durableId="350493517">
    <w:abstractNumId w:val="11"/>
  </w:num>
  <w:num w:numId="10" w16cid:durableId="1310282269">
    <w:abstractNumId w:val="8"/>
  </w:num>
  <w:num w:numId="11" w16cid:durableId="730691860">
    <w:abstractNumId w:val="9"/>
  </w:num>
  <w:num w:numId="12" w16cid:durableId="1235892442">
    <w:abstractNumId w:val="18"/>
  </w:num>
  <w:num w:numId="13" w16cid:durableId="2089114992">
    <w:abstractNumId w:val="29"/>
  </w:num>
  <w:num w:numId="14" w16cid:durableId="1821578074">
    <w:abstractNumId w:val="17"/>
  </w:num>
  <w:num w:numId="15" w16cid:durableId="547230140">
    <w:abstractNumId w:val="10"/>
  </w:num>
  <w:num w:numId="16" w16cid:durableId="1606110423">
    <w:abstractNumId w:val="16"/>
  </w:num>
  <w:num w:numId="17" w16cid:durableId="1205632244">
    <w:abstractNumId w:val="22"/>
  </w:num>
  <w:num w:numId="18" w16cid:durableId="1356232828">
    <w:abstractNumId w:val="22"/>
  </w:num>
  <w:num w:numId="19" w16cid:durableId="13553515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2690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4770583">
    <w:abstractNumId w:val="12"/>
  </w:num>
  <w:num w:numId="22" w16cid:durableId="220529277">
    <w:abstractNumId w:val="27"/>
  </w:num>
  <w:num w:numId="23" w16cid:durableId="324628310">
    <w:abstractNumId w:val="21"/>
  </w:num>
  <w:num w:numId="24" w16cid:durableId="2031956075">
    <w:abstractNumId w:val="20"/>
  </w:num>
  <w:num w:numId="25" w16cid:durableId="1113130521">
    <w:abstractNumId w:val="0"/>
  </w:num>
  <w:num w:numId="26" w16cid:durableId="1337882817">
    <w:abstractNumId w:val="6"/>
  </w:num>
  <w:num w:numId="27" w16cid:durableId="392393582">
    <w:abstractNumId w:val="1"/>
  </w:num>
  <w:num w:numId="28" w16cid:durableId="898595373">
    <w:abstractNumId w:val="28"/>
  </w:num>
  <w:num w:numId="29" w16cid:durableId="196234871">
    <w:abstractNumId w:val="15"/>
  </w:num>
  <w:num w:numId="30" w16cid:durableId="231351976">
    <w:abstractNumId w:val="5"/>
  </w:num>
  <w:num w:numId="31" w16cid:durableId="1625497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464"/>
    <w:rsid w:val="00002D12"/>
    <w:rsid w:val="00010CAB"/>
    <w:rsid w:val="00037A9A"/>
    <w:rsid w:val="000431AA"/>
    <w:rsid w:val="00044106"/>
    <w:rsid w:val="0006321D"/>
    <w:rsid w:val="000B1326"/>
    <w:rsid w:val="000B493D"/>
    <w:rsid w:val="000B60E7"/>
    <w:rsid w:val="000C4CD5"/>
    <w:rsid w:val="000D4892"/>
    <w:rsid w:val="000E33E9"/>
    <w:rsid w:val="000F71CF"/>
    <w:rsid w:val="00103FE2"/>
    <w:rsid w:val="00104906"/>
    <w:rsid w:val="00107566"/>
    <w:rsid w:val="001238DC"/>
    <w:rsid w:val="00126B47"/>
    <w:rsid w:val="0013520A"/>
    <w:rsid w:val="001633E9"/>
    <w:rsid w:val="001725E9"/>
    <w:rsid w:val="00173272"/>
    <w:rsid w:val="001742C3"/>
    <w:rsid w:val="00187ACB"/>
    <w:rsid w:val="001A2C6C"/>
    <w:rsid w:val="001B10A3"/>
    <w:rsid w:val="001B4698"/>
    <w:rsid w:val="001B4BD0"/>
    <w:rsid w:val="001B7897"/>
    <w:rsid w:val="001C4FD3"/>
    <w:rsid w:val="001C5A5A"/>
    <w:rsid w:val="001D0253"/>
    <w:rsid w:val="001D3F57"/>
    <w:rsid w:val="001D76D5"/>
    <w:rsid w:val="001F5E5D"/>
    <w:rsid w:val="00211B6E"/>
    <w:rsid w:val="002176AB"/>
    <w:rsid w:val="0023294A"/>
    <w:rsid w:val="002401ED"/>
    <w:rsid w:val="002504EA"/>
    <w:rsid w:val="00261910"/>
    <w:rsid w:val="0026349D"/>
    <w:rsid w:val="002732D1"/>
    <w:rsid w:val="00283953"/>
    <w:rsid w:val="00286DEE"/>
    <w:rsid w:val="00292E8E"/>
    <w:rsid w:val="002A56B0"/>
    <w:rsid w:val="002B0501"/>
    <w:rsid w:val="002B40A9"/>
    <w:rsid w:val="002D37CF"/>
    <w:rsid w:val="00301C75"/>
    <w:rsid w:val="003027DF"/>
    <w:rsid w:val="00303C85"/>
    <w:rsid w:val="003202E9"/>
    <w:rsid w:val="00330615"/>
    <w:rsid w:val="00332F89"/>
    <w:rsid w:val="00370D17"/>
    <w:rsid w:val="003814F9"/>
    <w:rsid w:val="0039093A"/>
    <w:rsid w:val="00397FC6"/>
    <w:rsid w:val="003A5912"/>
    <w:rsid w:val="003C59B7"/>
    <w:rsid w:val="003D1D7F"/>
    <w:rsid w:val="003F683A"/>
    <w:rsid w:val="003F7235"/>
    <w:rsid w:val="00407AA4"/>
    <w:rsid w:val="0041256F"/>
    <w:rsid w:val="00437742"/>
    <w:rsid w:val="00440FCF"/>
    <w:rsid w:val="00441DCA"/>
    <w:rsid w:val="00444DE2"/>
    <w:rsid w:val="00445E77"/>
    <w:rsid w:val="00461AD9"/>
    <w:rsid w:val="00485ED5"/>
    <w:rsid w:val="004930CC"/>
    <w:rsid w:val="0049678A"/>
    <w:rsid w:val="004A6196"/>
    <w:rsid w:val="004C6311"/>
    <w:rsid w:val="004D2C72"/>
    <w:rsid w:val="004E17CE"/>
    <w:rsid w:val="005004C0"/>
    <w:rsid w:val="00514A5C"/>
    <w:rsid w:val="00534BD9"/>
    <w:rsid w:val="00540107"/>
    <w:rsid w:val="005C725D"/>
    <w:rsid w:val="005E2A18"/>
    <w:rsid w:val="005E4138"/>
    <w:rsid w:val="005F4097"/>
    <w:rsid w:val="0060079E"/>
    <w:rsid w:val="00604FA9"/>
    <w:rsid w:val="006054CC"/>
    <w:rsid w:val="00652770"/>
    <w:rsid w:val="0065640C"/>
    <w:rsid w:val="00661F33"/>
    <w:rsid w:val="006708B5"/>
    <w:rsid w:val="006842AE"/>
    <w:rsid w:val="006874BC"/>
    <w:rsid w:val="00687841"/>
    <w:rsid w:val="00692D36"/>
    <w:rsid w:val="006B59CA"/>
    <w:rsid w:val="006B6574"/>
    <w:rsid w:val="006C1E46"/>
    <w:rsid w:val="006C4071"/>
    <w:rsid w:val="006D2DF6"/>
    <w:rsid w:val="006E19CB"/>
    <w:rsid w:val="006E25BE"/>
    <w:rsid w:val="006F615F"/>
    <w:rsid w:val="00703D08"/>
    <w:rsid w:val="007072E2"/>
    <w:rsid w:val="007110F2"/>
    <w:rsid w:val="0071273B"/>
    <w:rsid w:val="0072025E"/>
    <w:rsid w:val="00736437"/>
    <w:rsid w:val="007467D6"/>
    <w:rsid w:val="00773E2A"/>
    <w:rsid w:val="00776B51"/>
    <w:rsid w:val="00782C50"/>
    <w:rsid w:val="00794227"/>
    <w:rsid w:val="00795129"/>
    <w:rsid w:val="00795B1D"/>
    <w:rsid w:val="007C11F2"/>
    <w:rsid w:val="007C3873"/>
    <w:rsid w:val="007C4646"/>
    <w:rsid w:val="007E117C"/>
    <w:rsid w:val="007E657B"/>
    <w:rsid w:val="00813B49"/>
    <w:rsid w:val="008140A4"/>
    <w:rsid w:val="00826F98"/>
    <w:rsid w:val="008305E7"/>
    <w:rsid w:val="00832D71"/>
    <w:rsid w:val="00846B9A"/>
    <w:rsid w:val="00851464"/>
    <w:rsid w:val="00853AD2"/>
    <w:rsid w:val="00871C85"/>
    <w:rsid w:val="008845F5"/>
    <w:rsid w:val="008933FE"/>
    <w:rsid w:val="008A1CEF"/>
    <w:rsid w:val="008C1590"/>
    <w:rsid w:val="008C394E"/>
    <w:rsid w:val="008D11E6"/>
    <w:rsid w:val="008E5C41"/>
    <w:rsid w:val="00903977"/>
    <w:rsid w:val="00907D72"/>
    <w:rsid w:val="00921C42"/>
    <w:rsid w:val="00923A51"/>
    <w:rsid w:val="009446F7"/>
    <w:rsid w:val="0095711A"/>
    <w:rsid w:val="0096386F"/>
    <w:rsid w:val="00973D57"/>
    <w:rsid w:val="00982576"/>
    <w:rsid w:val="00997C5E"/>
    <w:rsid w:val="009B091E"/>
    <w:rsid w:val="009B3B36"/>
    <w:rsid w:val="009B67BD"/>
    <w:rsid w:val="009E06BF"/>
    <w:rsid w:val="009E2DA6"/>
    <w:rsid w:val="009F09C6"/>
    <w:rsid w:val="009F793D"/>
    <w:rsid w:val="00A02DE2"/>
    <w:rsid w:val="00A177E0"/>
    <w:rsid w:val="00A224A0"/>
    <w:rsid w:val="00A242FA"/>
    <w:rsid w:val="00A41F30"/>
    <w:rsid w:val="00A5757A"/>
    <w:rsid w:val="00A57A74"/>
    <w:rsid w:val="00A65A8F"/>
    <w:rsid w:val="00A73C5A"/>
    <w:rsid w:val="00A8706C"/>
    <w:rsid w:val="00A94CC7"/>
    <w:rsid w:val="00AA77B5"/>
    <w:rsid w:val="00AB44F8"/>
    <w:rsid w:val="00AB7654"/>
    <w:rsid w:val="00AC0239"/>
    <w:rsid w:val="00AD1953"/>
    <w:rsid w:val="00AF0C75"/>
    <w:rsid w:val="00AF1AC1"/>
    <w:rsid w:val="00AF4507"/>
    <w:rsid w:val="00AF5560"/>
    <w:rsid w:val="00AF7C2D"/>
    <w:rsid w:val="00AF7DA7"/>
    <w:rsid w:val="00B16881"/>
    <w:rsid w:val="00B23AB3"/>
    <w:rsid w:val="00B430BE"/>
    <w:rsid w:val="00B4450E"/>
    <w:rsid w:val="00B61C9B"/>
    <w:rsid w:val="00B64484"/>
    <w:rsid w:val="00B762BA"/>
    <w:rsid w:val="00B80F6A"/>
    <w:rsid w:val="00B81565"/>
    <w:rsid w:val="00BB1786"/>
    <w:rsid w:val="00BC2440"/>
    <w:rsid w:val="00BD5B61"/>
    <w:rsid w:val="00BE1687"/>
    <w:rsid w:val="00BF26FA"/>
    <w:rsid w:val="00BF52A9"/>
    <w:rsid w:val="00C01F18"/>
    <w:rsid w:val="00C14DE3"/>
    <w:rsid w:val="00C14EE0"/>
    <w:rsid w:val="00C17EB9"/>
    <w:rsid w:val="00C3688E"/>
    <w:rsid w:val="00C41C44"/>
    <w:rsid w:val="00C421D1"/>
    <w:rsid w:val="00C5051A"/>
    <w:rsid w:val="00C61002"/>
    <w:rsid w:val="00C611E2"/>
    <w:rsid w:val="00C61817"/>
    <w:rsid w:val="00C8657E"/>
    <w:rsid w:val="00C9461D"/>
    <w:rsid w:val="00CA6244"/>
    <w:rsid w:val="00CC0ACE"/>
    <w:rsid w:val="00CD16FB"/>
    <w:rsid w:val="00CD4AC6"/>
    <w:rsid w:val="00CD5D68"/>
    <w:rsid w:val="00CF7B51"/>
    <w:rsid w:val="00D0044A"/>
    <w:rsid w:val="00D11049"/>
    <w:rsid w:val="00D1298C"/>
    <w:rsid w:val="00D33567"/>
    <w:rsid w:val="00D3731D"/>
    <w:rsid w:val="00D45C64"/>
    <w:rsid w:val="00D50CBE"/>
    <w:rsid w:val="00D74215"/>
    <w:rsid w:val="00D771DF"/>
    <w:rsid w:val="00D779D5"/>
    <w:rsid w:val="00D818EF"/>
    <w:rsid w:val="00D87415"/>
    <w:rsid w:val="00D93779"/>
    <w:rsid w:val="00DA0ECD"/>
    <w:rsid w:val="00DA7D65"/>
    <w:rsid w:val="00DC1C09"/>
    <w:rsid w:val="00DC5004"/>
    <w:rsid w:val="00DD2AA1"/>
    <w:rsid w:val="00DD48BA"/>
    <w:rsid w:val="00DD52A5"/>
    <w:rsid w:val="00DF2851"/>
    <w:rsid w:val="00DF3659"/>
    <w:rsid w:val="00DF4D44"/>
    <w:rsid w:val="00E01ADE"/>
    <w:rsid w:val="00E02844"/>
    <w:rsid w:val="00E04373"/>
    <w:rsid w:val="00E1035B"/>
    <w:rsid w:val="00E24330"/>
    <w:rsid w:val="00E25668"/>
    <w:rsid w:val="00E327C6"/>
    <w:rsid w:val="00E349CC"/>
    <w:rsid w:val="00E5040B"/>
    <w:rsid w:val="00E54DC6"/>
    <w:rsid w:val="00E61AA8"/>
    <w:rsid w:val="00E70B1C"/>
    <w:rsid w:val="00E75319"/>
    <w:rsid w:val="00E759BE"/>
    <w:rsid w:val="00E8098F"/>
    <w:rsid w:val="00E81F48"/>
    <w:rsid w:val="00E84E1A"/>
    <w:rsid w:val="00E97720"/>
    <w:rsid w:val="00EA0317"/>
    <w:rsid w:val="00EA6D73"/>
    <w:rsid w:val="00EC0A22"/>
    <w:rsid w:val="00EC34B4"/>
    <w:rsid w:val="00EC65AB"/>
    <w:rsid w:val="00EC7484"/>
    <w:rsid w:val="00EC78FF"/>
    <w:rsid w:val="00EE1B7A"/>
    <w:rsid w:val="00EE27AC"/>
    <w:rsid w:val="00F02C0C"/>
    <w:rsid w:val="00F103CA"/>
    <w:rsid w:val="00F21E17"/>
    <w:rsid w:val="00F31C95"/>
    <w:rsid w:val="00F52229"/>
    <w:rsid w:val="00F64644"/>
    <w:rsid w:val="00F70842"/>
    <w:rsid w:val="00F949CC"/>
    <w:rsid w:val="00F94B29"/>
    <w:rsid w:val="00F9653C"/>
    <w:rsid w:val="00FB55B9"/>
    <w:rsid w:val="00FB5E62"/>
    <w:rsid w:val="00FC1241"/>
    <w:rsid w:val="00FC38B2"/>
    <w:rsid w:val="00FC4C68"/>
    <w:rsid w:val="00FE2D4A"/>
    <w:rsid w:val="00FE37B7"/>
    <w:rsid w:val="00FF3570"/>
    <w:rsid w:val="00FF7E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7483E"/>
  <w15:docId w15:val="{AA2F10D8-266F-45FB-8CB9-F3D803B4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Nagwek1">
    <w:name w:val="heading 1"/>
    <w:basedOn w:val="Normalny"/>
    <w:next w:val="Normalny"/>
    <w:uiPriority w:val="9"/>
    <w:qFormat/>
    <w:pPr>
      <w:keepNext/>
      <w:keepLines/>
      <w:spacing w:before="480" w:after="12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spacing w:before="240" w:after="60"/>
      <w:outlineLvl w:val="2"/>
    </w:pPr>
    <w:rPr>
      <w:rFonts w:ascii="Calibri Light" w:eastAsia="Times New Roman" w:hAnsi="Calibri Light" w:cs="Times New Roman"/>
      <w:b/>
      <w:bCs/>
      <w:sz w:val="26"/>
      <w:szCs w:val="26"/>
    </w:rPr>
  </w:style>
  <w:style w:type="paragraph" w:styleId="Nagwek4">
    <w:name w:val="heading 4"/>
    <w:basedOn w:val="Normalny"/>
    <w:next w:val="Normalny"/>
    <w:uiPriority w:val="9"/>
    <w:semiHidden/>
    <w:unhideWhenUsed/>
    <w:qFormat/>
    <w:pPr>
      <w:keepNext/>
      <w:suppressAutoHyphens w:val="0"/>
      <w:spacing w:before="240" w:after="60" w:line="276" w:lineRule="auto"/>
      <w:outlineLvl w:val="3"/>
    </w:pPr>
    <w:rPr>
      <w:b/>
      <w:bCs/>
      <w:sz w:val="28"/>
      <w:szCs w:val="28"/>
      <w:lang w:eastAsia="pl-PL"/>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styleId="Tabela-Siatka">
    <w:name w:val="Table Grid"/>
    <w:basedOn w:val="Standardowy"/>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qFormat/>
    <w:pPr>
      <w:tabs>
        <w:tab w:val="center" w:pos="4536"/>
        <w:tab w:val="right" w:pos="9072"/>
      </w:tabs>
      <w:spacing w:after="0" w:line="240" w:lineRule="auto"/>
    </w:pPr>
  </w:style>
  <w:style w:type="character" w:customStyle="1" w:styleId="StopkaZnak">
    <w:name w:val="Stopka Znak"/>
    <w:basedOn w:val="Domylnaczcionkaakapitu"/>
    <w:rPr>
      <w:w w:val="100"/>
      <w:position w:val="-1"/>
      <w:effect w:val="none"/>
      <w:vertAlign w:val="baseline"/>
      <w:cs w:val="0"/>
      <w:em w:val="none"/>
    </w:rPr>
  </w:style>
  <w:style w:type="paragraph" w:customStyle="1" w:styleId="AkapitzlistColorfulListAccent1MediumGrid1Accent2MediumGrid1-Accent21BulletNumberListParagraph1lp1ListParagraph2ISCGNumerowanielp11ListParagraph11Bullet1UseCaseListParagraphBodyMSBulletPodsisrysunkuNumerowanieL1">
    <w:name w:val="Akapit z listą;Colorful List Accent 1;Medium Grid 1 Accent 2;Medium Grid 1 - Accent 21;Bullet Number;List Paragraph1;lp1;List Paragraph2;ISCG Numerowanie;lp11;List Paragraph11;Bullet 1;Use Case List Paragraph;Body MS Bullet;Podsis rysunku;Numerowanie;L1"/>
    <w:basedOn w:val="Normalny"/>
    <w:pPr>
      <w:ind w:left="720"/>
      <w:contextualSpacing/>
    </w:pPr>
  </w:style>
  <w:style w:type="paragraph" w:customStyle="1" w:styleId="Akapitzlist2">
    <w:name w:val="Akapit z listą2"/>
    <w:basedOn w:val="Normalny"/>
    <w:pPr>
      <w:widowControl w:val="0"/>
      <w:suppressAutoHyphens w:val="0"/>
      <w:spacing w:after="0" w:line="240" w:lineRule="auto"/>
      <w:ind w:left="720"/>
    </w:pPr>
    <w:rPr>
      <w:rFonts w:ascii="Times New Roman" w:eastAsia="Times New Roman" w:hAnsi="Times New Roman" w:cs="Times New Roman"/>
      <w:sz w:val="24"/>
      <w:szCs w:val="24"/>
      <w:lang w:eastAsia="ar-SA"/>
    </w:rPr>
  </w:style>
  <w:style w:type="character" w:customStyle="1" w:styleId="FontStyle39">
    <w:name w:val="Font Style39"/>
    <w:rPr>
      <w:rFonts w:ascii="Times New Roman" w:hAnsi="Times New Roman"/>
      <w:w w:val="100"/>
      <w:position w:val="-1"/>
      <w:sz w:val="22"/>
      <w:effect w:val="none"/>
      <w:vertAlign w:val="baseline"/>
      <w:cs w:val="0"/>
      <w:em w:val="none"/>
    </w:rPr>
  </w:style>
  <w:style w:type="paragraph" w:customStyle="1" w:styleId="Style15">
    <w:name w:val="Style15"/>
    <w:basedOn w:val="Normalny"/>
    <w:pPr>
      <w:widowControl w:val="0"/>
      <w:suppressAutoHyphens w:val="0"/>
      <w:spacing w:after="0" w:line="266" w:lineRule="atLeast"/>
      <w:ind w:hanging="360"/>
      <w:jc w:val="both"/>
    </w:pPr>
    <w:rPr>
      <w:rFonts w:ascii="Times New Roman" w:eastAsia="Times New Roman" w:hAnsi="Times New Roman" w:cs="Times New Roman"/>
      <w:sz w:val="24"/>
      <w:szCs w:val="24"/>
      <w:lang w:eastAsia="ar-SA"/>
    </w:rPr>
  </w:style>
  <w:style w:type="character" w:customStyle="1" w:styleId="AkapitzlistZnakColorfulListAccent1ZnakMediumGrid1Accent2ZnakMediumGrid1-Accent21ZnakBulletNumberZnakListParagraph1Znaklp1ZnakListParagraph2ZnakISCGNumerowanieZnaklp11ZnakListParagraph11ZnakBullet1ZnakL1Znak">
    <w:name w:val="Akapit z listą Znak;Colorful List Accent 1 Znak;Medium Grid 1 Accent 2 Znak;Medium Grid 1 - Accent 21 Znak;Bullet Number Znak;List Paragraph1 Znak;lp1 Znak;List Paragraph2 Znak;ISCG Numerowanie Znak;lp11 Znak;List Paragraph11 Znak;Bullet 1 Znak;L1 Znak"/>
    <w:rPr>
      <w:w w:val="100"/>
      <w:position w:val="-1"/>
      <w:effect w:val="none"/>
      <w:vertAlign w:val="baseline"/>
      <w:cs w:val="0"/>
      <w:em w:val="none"/>
    </w:rPr>
  </w:style>
  <w:style w:type="paragraph" w:styleId="Tekstprzypisudolnego">
    <w:name w:val="footnote text"/>
    <w:basedOn w:val="Normalny"/>
    <w:qFormat/>
    <w:pPr>
      <w:spacing w:after="0" w:line="240" w:lineRule="auto"/>
    </w:pPr>
    <w:rPr>
      <w:sz w:val="20"/>
      <w:szCs w:val="20"/>
    </w:rPr>
  </w:style>
  <w:style w:type="character" w:customStyle="1" w:styleId="TekstprzypisudolnegoZnak">
    <w:name w:val="Tekst przypisu dolnego Znak"/>
    <w:rPr>
      <w:w w:val="100"/>
      <w:position w:val="-1"/>
      <w:sz w:val="20"/>
      <w:szCs w:val="20"/>
      <w:effect w:val="none"/>
      <w:vertAlign w:val="baseline"/>
      <w:cs w:val="0"/>
      <w:em w:val="none"/>
    </w:rPr>
  </w:style>
  <w:style w:type="character" w:styleId="Odwoanieprzypisudolnego">
    <w:name w:val="footnote reference"/>
    <w:qFormat/>
    <w:rPr>
      <w:w w:val="100"/>
      <w:position w:val="-1"/>
      <w:effect w:val="none"/>
      <w:vertAlign w:val="superscript"/>
      <w:cs w:val="0"/>
      <w:em w:val="none"/>
    </w:rPr>
  </w:style>
  <w:style w:type="character" w:styleId="Hipercze">
    <w:name w:val="Hyperlink"/>
    <w:qFormat/>
    <w:rPr>
      <w:color w:val="0000FF"/>
      <w:w w:val="100"/>
      <w:position w:val="-1"/>
      <w:u w:val="single"/>
      <w:effect w:val="none"/>
      <w:vertAlign w:val="baseline"/>
      <w:cs w:val="0"/>
      <w:em w:val="none"/>
    </w:rPr>
  </w:style>
  <w:style w:type="paragraph" w:styleId="Tekstprzypisukocowego">
    <w:name w:val="endnote text"/>
    <w:basedOn w:val="Normalny"/>
    <w:qFormat/>
    <w:pPr>
      <w:spacing w:after="0" w:line="240" w:lineRule="auto"/>
    </w:pPr>
    <w:rPr>
      <w:sz w:val="20"/>
      <w:szCs w:val="20"/>
    </w:rPr>
  </w:style>
  <w:style w:type="character" w:customStyle="1" w:styleId="TekstprzypisukocowegoZnak">
    <w:name w:val="Tekst przypisu końcowego Znak"/>
    <w:rPr>
      <w:w w:val="100"/>
      <w:position w:val="-1"/>
      <w:sz w:val="20"/>
      <w:szCs w:val="20"/>
      <w:effect w:val="none"/>
      <w:vertAlign w:val="baseline"/>
      <w:cs w:val="0"/>
      <w:em w:val="none"/>
    </w:rPr>
  </w:style>
  <w:style w:type="character" w:styleId="Odwoanieprzypisukocowego">
    <w:name w:val="endnote reference"/>
    <w:qFormat/>
    <w:rPr>
      <w:w w:val="100"/>
      <w:position w:val="-1"/>
      <w:effect w:val="none"/>
      <w:vertAlign w:val="superscript"/>
      <w:cs w:val="0"/>
      <w:em w:val="none"/>
    </w:rPr>
  </w:style>
  <w:style w:type="character" w:styleId="Odwoaniedokomentarza">
    <w:name w:val="annotation reference"/>
    <w:qFormat/>
    <w:rPr>
      <w:w w:val="100"/>
      <w:position w:val="-1"/>
      <w:sz w:val="16"/>
      <w:szCs w:val="16"/>
      <w:effect w:val="none"/>
      <w:vertAlign w:val="baseline"/>
      <w:cs w:val="0"/>
      <w:em w:val="none"/>
    </w:rPr>
  </w:style>
  <w:style w:type="paragraph" w:styleId="Tekstkomentarza">
    <w:name w:val="annotation text"/>
    <w:basedOn w:val="Normalny"/>
    <w:qFormat/>
    <w:pPr>
      <w:spacing w:line="240" w:lineRule="auto"/>
    </w:pPr>
    <w:rPr>
      <w:sz w:val="20"/>
      <w:szCs w:val="20"/>
    </w:rPr>
  </w:style>
  <w:style w:type="character" w:customStyle="1" w:styleId="TekstkomentarzaZnak">
    <w:name w:val="Tekst komentarza Znak"/>
    <w:rPr>
      <w:w w:val="100"/>
      <w:position w:val="-1"/>
      <w:sz w:val="20"/>
      <w:szCs w:val="20"/>
      <w:effect w:val="none"/>
      <w:vertAlign w:val="baseline"/>
      <w:cs w:val="0"/>
      <w:em w:val="none"/>
    </w:rPr>
  </w:style>
  <w:style w:type="paragraph" w:styleId="Tematkomentarza">
    <w:name w:val="annotation subject"/>
    <w:basedOn w:val="Tekstkomentarza"/>
    <w:next w:val="Tekstkomentarza"/>
    <w:qFormat/>
    <w:rPr>
      <w:b/>
      <w:bCs/>
    </w:rPr>
  </w:style>
  <w:style w:type="character" w:customStyle="1" w:styleId="TematkomentarzaZnak">
    <w:name w:val="Temat komentarza Znak"/>
    <w:rPr>
      <w:b/>
      <w:bCs/>
      <w:w w:val="100"/>
      <w:position w:val="-1"/>
      <w:sz w:val="20"/>
      <w:szCs w:val="20"/>
      <w:effect w:val="none"/>
      <w:vertAlign w:val="baseline"/>
      <w:cs w:val="0"/>
      <w:em w:val="none"/>
    </w:rPr>
  </w:style>
  <w:style w:type="paragraph" w:styleId="Tekstdymka">
    <w:name w:val="Balloon Text"/>
    <w:basedOn w:val="Normalny"/>
    <w:qFormat/>
    <w:pPr>
      <w:spacing w:after="0" w:line="240" w:lineRule="auto"/>
    </w:pPr>
    <w:rPr>
      <w:rFonts w:ascii="Tahoma" w:hAnsi="Tahoma"/>
      <w:sz w:val="16"/>
      <w:szCs w:val="16"/>
    </w:rPr>
  </w:style>
  <w:style w:type="character" w:customStyle="1" w:styleId="TekstdymkaZnak">
    <w:name w:val="Tekst dymka Znak"/>
    <w:rPr>
      <w:rFonts w:ascii="Tahoma" w:hAnsi="Tahoma" w:cs="Tahoma"/>
      <w:w w:val="100"/>
      <w:position w:val="-1"/>
      <w:sz w:val="16"/>
      <w:szCs w:val="16"/>
      <w:effect w:val="none"/>
      <w:vertAlign w:val="baseline"/>
      <w:cs w:val="0"/>
      <w:em w:val="none"/>
    </w:rPr>
  </w:style>
  <w:style w:type="character" w:customStyle="1" w:styleId="Nagwek4Znak">
    <w:name w:val="Nagłówek 4 Znak"/>
    <w:rPr>
      <w:rFonts w:ascii="Calibri" w:eastAsia="Times New Roman" w:hAnsi="Calibri" w:cs="Times New Roman"/>
      <w:b/>
      <w:bCs/>
      <w:w w:val="100"/>
      <w:position w:val="-1"/>
      <w:sz w:val="28"/>
      <w:szCs w:val="28"/>
      <w:effect w:val="none"/>
      <w:vertAlign w:val="baseline"/>
      <w:cs w:val="0"/>
      <w:em w:val="none"/>
      <w:lang w:eastAsia="pl-PL"/>
    </w:rPr>
  </w:style>
  <w:style w:type="paragraph" w:styleId="Tekstpodstawowy">
    <w:name w:val="Body Text"/>
    <w:basedOn w:val="Normalny"/>
    <w:pPr>
      <w:suppressAutoHyphens w:val="0"/>
      <w:spacing w:after="120" w:line="276" w:lineRule="auto"/>
    </w:pPr>
    <w:rPr>
      <w:rFonts w:ascii="Times New Roman" w:eastAsia="Times New Roman" w:hAnsi="Times New Roman"/>
      <w:sz w:val="20"/>
      <w:szCs w:val="20"/>
      <w:lang w:eastAsia="pl-PL"/>
    </w:rPr>
  </w:style>
  <w:style w:type="character" w:customStyle="1" w:styleId="TekstpodstawowyZnak">
    <w:name w:val="Tekst podstawowy Znak"/>
    <w:rPr>
      <w:rFonts w:ascii="Times New Roman" w:eastAsia="Times New Roman" w:hAnsi="Times New Roman" w:cs="Times New Roman"/>
      <w:w w:val="100"/>
      <w:position w:val="-1"/>
      <w:sz w:val="20"/>
      <w:szCs w:val="20"/>
      <w:effect w:val="none"/>
      <w:vertAlign w:val="baseline"/>
      <w:cs w:val="0"/>
      <w:em w:val="none"/>
      <w:lang w:eastAsia="pl-PL"/>
    </w:rPr>
  </w:style>
  <w:style w:type="character" w:customStyle="1" w:styleId="Bodytext2">
    <w:name w:val="Body text (2)_"/>
    <w:rPr>
      <w:w w:val="100"/>
      <w:position w:val="-1"/>
      <w:effect w:val="none"/>
      <w:shd w:val="clear" w:color="auto" w:fill="FFFFFF"/>
      <w:vertAlign w:val="baseline"/>
      <w:cs w:val="0"/>
      <w:em w:val="none"/>
    </w:rPr>
  </w:style>
  <w:style w:type="paragraph" w:customStyle="1" w:styleId="Bodytext20">
    <w:name w:val="Body text (2)"/>
    <w:basedOn w:val="Normalny"/>
    <w:pPr>
      <w:widowControl w:val="0"/>
      <w:shd w:val="clear" w:color="auto" w:fill="FFFFFF"/>
      <w:spacing w:after="0" w:line="274" w:lineRule="atLeast"/>
      <w:ind w:hanging="620"/>
      <w:jc w:val="center"/>
    </w:pPr>
    <w:rPr>
      <w:sz w:val="20"/>
      <w:szCs w:val="20"/>
    </w:rPr>
  </w:style>
  <w:style w:type="paragraph" w:customStyle="1" w:styleId="Paragrafy">
    <w:name w:val="Paragrafy"/>
    <w:basedOn w:val="Normalny"/>
    <w:next w:val="Normalny"/>
    <w:pPr>
      <w:numPr>
        <w:numId w:val="8"/>
      </w:numPr>
      <w:spacing w:after="0" w:line="240" w:lineRule="auto"/>
      <w:ind w:left="-1" w:hanging="1"/>
      <w:jc w:val="center"/>
    </w:pPr>
    <w:rPr>
      <w:rFonts w:ascii="Times New Roman" w:eastAsia="Times New Roman" w:hAnsi="Times New Roman"/>
      <w:b/>
      <w:bCs/>
      <w:sz w:val="24"/>
      <w:szCs w:val="24"/>
      <w:lang w:eastAsia="pl-PL"/>
    </w:rPr>
  </w:style>
  <w:style w:type="paragraph" w:customStyle="1" w:styleId="redniasiatka21">
    <w:name w:val="Średnia siatka 21"/>
    <w:pPr>
      <w:spacing w:line="1" w:lineRule="atLeast"/>
      <w:ind w:leftChars="-1" w:left="-1" w:hangingChars="1" w:hanging="1"/>
      <w:textDirection w:val="btLr"/>
      <w:textAlignment w:val="top"/>
      <w:outlineLvl w:val="0"/>
    </w:pPr>
    <w:rPr>
      <w:rFonts w:ascii="Times New Roman" w:eastAsia="Times New Roman" w:hAnsi="Times New Roman"/>
      <w:position w:val="-1"/>
    </w:rPr>
  </w:style>
  <w:style w:type="character" w:customStyle="1" w:styleId="highlight">
    <w:name w:val="highlight"/>
    <w:basedOn w:val="Domylnaczcionkaakapitu"/>
    <w:rPr>
      <w:w w:val="100"/>
      <w:position w:val="-1"/>
      <w:effect w:val="none"/>
      <w:vertAlign w:val="baseline"/>
      <w:cs w:val="0"/>
      <w:em w:val="none"/>
    </w:rPr>
  </w:style>
  <w:style w:type="character" w:customStyle="1" w:styleId="alb">
    <w:name w:val="a_lb"/>
    <w:basedOn w:val="Domylnaczcionkaakapitu"/>
    <w:rPr>
      <w:w w:val="100"/>
      <w:position w:val="-1"/>
      <w:effect w:val="none"/>
      <w:vertAlign w:val="baseline"/>
      <w:cs w:val="0"/>
      <w:em w:val="none"/>
    </w:rPr>
  </w:style>
  <w:style w:type="paragraph" w:customStyle="1" w:styleId="text-justify">
    <w:name w:val="text-justify"/>
    <w:basedOn w:val="Normalny"/>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pPr>
      <w:suppressAutoHyphens/>
      <w:spacing w:line="1" w:lineRule="atLeast"/>
      <w:ind w:leftChars="-1" w:left="-1" w:hangingChars="1" w:hanging="1"/>
      <w:textDirection w:val="btLr"/>
      <w:textAlignment w:val="top"/>
      <w:outlineLvl w:val="0"/>
    </w:pPr>
    <w:rPr>
      <w:position w:val="-1"/>
      <w:sz w:val="22"/>
      <w:szCs w:val="22"/>
      <w:lang w:eastAsia="en-US"/>
    </w:rPr>
  </w:style>
  <w:style w:type="character" w:customStyle="1" w:styleId="ng-binding">
    <w:name w:val="ng-binding"/>
    <w:basedOn w:val="Domylnaczcionkaakapitu"/>
    <w:rPr>
      <w:w w:val="100"/>
      <w:position w:val="-1"/>
      <w:effect w:val="none"/>
      <w:vertAlign w:val="baseline"/>
      <w:cs w:val="0"/>
      <w:em w:val="none"/>
    </w:rPr>
  </w:style>
  <w:style w:type="character" w:customStyle="1" w:styleId="ng-scope">
    <w:name w:val="ng-scope"/>
    <w:basedOn w:val="Domylnaczcionkaakapitu"/>
    <w:rPr>
      <w:w w:val="100"/>
      <w:position w:val="-1"/>
      <w:effect w:val="none"/>
      <w:vertAlign w:val="baseline"/>
      <w:cs w:val="0"/>
      <w:em w:val="none"/>
    </w:rPr>
  </w:style>
  <w:style w:type="character" w:customStyle="1" w:styleId="Bodytext3">
    <w:name w:val="Body text (3)_"/>
    <w:rPr>
      <w:rFonts w:ascii="Arial" w:eastAsia="Arial" w:hAnsi="Arial" w:cs="Arial"/>
      <w:b/>
      <w:bCs/>
      <w:w w:val="100"/>
      <w:position w:val="-1"/>
      <w:effect w:val="none"/>
      <w:shd w:val="clear" w:color="auto" w:fill="FFFFFF"/>
      <w:vertAlign w:val="baseline"/>
      <w:cs w:val="0"/>
      <w:em w:val="none"/>
    </w:rPr>
  </w:style>
  <w:style w:type="character" w:customStyle="1" w:styleId="Bodytext6">
    <w:name w:val="Body text (6)_"/>
    <w:rPr>
      <w:rFonts w:ascii="Arial" w:eastAsia="Arial" w:hAnsi="Arial" w:cs="Arial"/>
      <w:b/>
      <w:bCs/>
      <w:w w:val="100"/>
      <w:position w:val="-1"/>
      <w:sz w:val="19"/>
      <w:szCs w:val="19"/>
      <w:effect w:val="none"/>
      <w:shd w:val="clear" w:color="auto" w:fill="FFFFFF"/>
      <w:vertAlign w:val="baseline"/>
      <w:cs w:val="0"/>
      <w:em w:val="none"/>
    </w:rPr>
  </w:style>
  <w:style w:type="paragraph" w:customStyle="1" w:styleId="Bodytext30">
    <w:name w:val="Body text (3)"/>
    <w:basedOn w:val="Normalny"/>
    <w:pPr>
      <w:widowControl w:val="0"/>
      <w:shd w:val="clear" w:color="auto" w:fill="FFFFFF"/>
      <w:spacing w:before="340" w:after="80" w:line="235" w:lineRule="atLeast"/>
      <w:ind w:hanging="400"/>
    </w:pPr>
    <w:rPr>
      <w:rFonts w:ascii="Arial" w:eastAsia="Arial" w:hAnsi="Arial" w:cs="Arial"/>
      <w:b/>
      <w:bCs/>
      <w:sz w:val="20"/>
      <w:szCs w:val="20"/>
      <w:lang w:eastAsia="pl-PL"/>
    </w:rPr>
  </w:style>
  <w:style w:type="paragraph" w:customStyle="1" w:styleId="Bodytext60">
    <w:name w:val="Body text (6)"/>
    <w:basedOn w:val="Normalny"/>
    <w:pPr>
      <w:widowControl w:val="0"/>
      <w:shd w:val="clear" w:color="auto" w:fill="FFFFFF"/>
      <w:spacing w:before="80" w:after="0" w:line="235" w:lineRule="atLeast"/>
      <w:jc w:val="center"/>
    </w:pPr>
    <w:rPr>
      <w:rFonts w:ascii="Arial" w:eastAsia="Arial" w:hAnsi="Arial" w:cs="Arial"/>
      <w:b/>
      <w:bCs/>
      <w:sz w:val="19"/>
      <w:szCs w:val="19"/>
      <w:lang w:eastAsia="pl-PL"/>
    </w:rPr>
  </w:style>
  <w:style w:type="character" w:customStyle="1" w:styleId="Bodytext3NotBold">
    <w:name w:val="Body text (3) + Not Bold"/>
    <w:rPr>
      <w:rFonts w:ascii="Arial" w:eastAsia="Arial" w:hAnsi="Arial" w:cs="Arial"/>
      <w:b/>
      <w:bCs/>
      <w:color w:val="000000"/>
      <w:spacing w:val="0"/>
      <w:w w:val="100"/>
      <w:position w:val="0"/>
      <w:sz w:val="20"/>
      <w:szCs w:val="20"/>
      <w:u w:val="none"/>
      <w:effect w:val="none"/>
      <w:shd w:val="clear" w:color="auto" w:fill="FFFFFF"/>
      <w:vertAlign w:val="baseline"/>
      <w:cs w:val="0"/>
      <w:em w:val="none"/>
      <w:lang w:val="pl-PL" w:eastAsia="pl-PL" w:bidi="pl-PL"/>
    </w:rPr>
  </w:style>
  <w:style w:type="character" w:customStyle="1" w:styleId="Heading32">
    <w:name w:val="Heading #3 (2)_"/>
    <w:rPr>
      <w:rFonts w:ascii="Arial" w:eastAsia="Arial" w:hAnsi="Arial" w:cs="Arial"/>
      <w:b/>
      <w:bCs/>
      <w:w w:val="100"/>
      <w:position w:val="-1"/>
      <w:effect w:val="none"/>
      <w:shd w:val="clear" w:color="auto" w:fill="FFFFFF"/>
      <w:vertAlign w:val="baseline"/>
      <w:cs w:val="0"/>
      <w:em w:val="none"/>
    </w:rPr>
  </w:style>
  <w:style w:type="paragraph" w:customStyle="1" w:styleId="Heading320">
    <w:name w:val="Heading #3 (2)"/>
    <w:basedOn w:val="Normalny"/>
    <w:pPr>
      <w:widowControl w:val="0"/>
      <w:shd w:val="clear" w:color="auto" w:fill="FFFFFF"/>
      <w:spacing w:before="240" w:after="0" w:line="235" w:lineRule="atLeast"/>
      <w:jc w:val="center"/>
      <w:outlineLvl w:val="2"/>
    </w:pPr>
    <w:rPr>
      <w:rFonts w:ascii="Arial" w:eastAsia="Arial" w:hAnsi="Arial" w:cs="Arial"/>
      <w:b/>
      <w:bCs/>
      <w:sz w:val="20"/>
      <w:szCs w:val="20"/>
      <w:lang w:eastAsia="pl-PL"/>
    </w:rPr>
  </w:style>
  <w:style w:type="character" w:customStyle="1" w:styleId="Heading33">
    <w:name w:val="Heading #3 (3)_"/>
    <w:rPr>
      <w:rFonts w:ascii="Arial" w:eastAsia="Arial" w:hAnsi="Arial" w:cs="Arial"/>
      <w:b/>
      <w:bCs/>
      <w:w w:val="100"/>
      <w:position w:val="-1"/>
      <w:sz w:val="19"/>
      <w:szCs w:val="19"/>
      <w:effect w:val="none"/>
      <w:shd w:val="clear" w:color="auto" w:fill="FFFFFF"/>
      <w:vertAlign w:val="baseline"/>
      <w:cs w:val="0"/>
      <w:em w:val="none"/>
    </w:rPr>
  </w:style>
  <w:style w:type="paragraph" w:customStyle="1" w:styleId="Heading330">
    <w:name w:val="Heading #3 (3)"/>
    <w:basedOn w:val="Normalny"/>
    <w:pPr>
      <w:widowControl w:val="0"/>
      <w:shd w:val="clear" w:color="auto" w:fill="FFFFFF"/>
      <w:spacing w:after="0" w:line="235" w:lineRule="atLeast"/>
      <w:jc w:val="center"/>
      <w:outlineLvl w:val="2"/>
    </w:pPr>
    <w:rPr>
      <w:rFonts w:ascii="Arial" w:eastAsia="Arial" w:hAnsi="Arial" w:cs="Arial"/>
      <w:b/>
      <w:bCs/>
      <w:sz w:val="19"/>
      <w:szCs w:val="19"/>
      <w:lang w:eastAsia="pl-PL"/>
    </w:rPr>
  </w:style>
  <w:style w:type="character" w:customStyle="1" w:styleId="Heading34">
    <w:name w:val="Heading #3 (4)_"/>
    <w:rPr>
      <w:rFonts w:ascii="Arial" w:eastAsia="Arial" w:hAnsi="Arial" w:cs="Arial"/>
      <w:w w:val="100"/>
      <w:position w:val="-1"/>
      <w:sz w:val="22"/>
      <w:szCs w:val="22"/>
      <w:effect w:val="none"/>
      <w:shd w:val="clear" w:color="auto" w:fill="FFFFFF"/>
      <w:vertAlign w:val="baseline"/>
      <w:cs w:val="0"/>
      <w:em w:val="none"/>
    </w:rPr>
  </w:style>
  <w:style w:type="paragraph" w:customStyle="1" w:styleId="Heading340">
    <w:name w:val="Heading #3 (4)"/>
    <w:basedOn w:val="Normalny"/>
    <w:pPr>
      <w:widowControl w:val="0"/>
      <w:shd w:val="clear" w:color="auto" w:fill="FFFFFF"/>
      <w:spacing w:after="0" w:line="235" w:lineRule="atLeast"/>
      <w:jc w:val="center"/>
      <w:outlineLvl w:val="2"/>
    </w:pPr>
    <w:rPr>
      <w:rFonts w:ascii="Arial" w:eastAsia="Arial" w:hAnsi="Arial" w:cs="Arial"/>
      <w:lang w:eastAsia="pl-PL"/>
    </w:rPr>
  </w:style>
  <w:style w:type="paragraph" w:styleId="Nagwek">
    <w:name w:val="header"/>
    <w:basedOn w:val="Normalny"/>
    <w:qFormat/>
    <w:pPr>
      <w:tabs>
        <w:tab w:val="center" w:pos="4536"/>
        <w:tab w:val="right" w:pos="9072"/>
      </w:tabs>
    </w:pPr>
  </w:style>
  <w:style w:type="character" w:customStyle="1" w:styleId="NagwekZnak">
    <w:name w:val="Nagłówek Znak"/>
    <w:rPr>
      <w:w w:val="100"/>
      <w:position w:val="-1"/>
      <w:sz w:val="22"/>
      <w:szCs w:val="22"/>
      <w:effect w:val="none"/>
      <w:vertAlign w:val="baseline"/>
      <w:cs w:val="0"/>
      <w:em w:val="none"/>
      <w:lang w:eastAsia="en-US"/>
    </w:rPr>
  </w:style>
  <w:style w:type="paragraph" w:customStyle="1" w:styleId="Tekstpodstawowy22">
    <w:name w:val="Tekst podstawowy 22"/>
    <w:basedOn w:val="Normalny"/>
    <w:pPr>
      <w:suppressAutoHyphens w:val="0"/>
      <w:spacing w:after="0" w:line="240" w:lineRule="auto"/>
      <w:jc w:val="both"/>
    </w:pPr>
    <w:rPr>
      <w:rFonts w:ascii="Arial" w:eastAsia="Times New Roman" w:hAnsi="Arial" w:cs="Arial"/>
      <w:sz w:val="24"/>
      <w:szCs w:val="24"/>
      <w:lang w:eastAsia="zh-CN"/>
    </w:rPr>
  </w:style>
  <w:style w:type="paragraph" w:customStyle="1" w:styleId="Tekstblokowy2">
    <w:name w:val="Tekst blokowy2"/>
    <w:basedOn w:val="Normalny"/>
    <w:pPr>
      <w:suppressAutoHyphens w:val="0"/>
      <w:spacing w:before="100" w:after="100" w:line="240" w:lineRule="auto"/>
      <w:ind w:left="567" w:right="-3"/>
    </w:pPr>
    <w:rPr>
      <w:rFonts w:ascii="Arial" w:eastAsia="Batang" w:hAnsi="Arial" w:cs="Arial"/>
      <w:b/>
      <w:bCs/>
      <w:i/>
      <w:iCs/>
      <w:sz w:val="18"/>
      <w:szCs w:val="18"/>
      <w:lang w:eastAsia="zh-CN"/>
    </w:rPr>
  </w:style>
  <w:style w:type="paragraph" w:customStyle="1" w:styleId="Akapitzlist1">
    <w:name w:val="Akapit z listą1"/>
    <w:basedOn w:val="Normalny"/>
    <w:pPr>
      <w:widowControl w:val="0"/>
      <w:suppressAutoHyphens w:val="0"/>
      <w:spacing w:after="0" w:line="100" w:lineRule="atLeast"/>
      <w:ind w:left="720"/>
      <w:jc w:val="both"/>
    </w:pPr>
    <w:rPr>
      <w:rFonts w:ascii="Times New Roman" w:eastAsia="Times New Roman" w:hAnsi="Times New Roman"/>
      <w:bCs/>
      <w:color w:val="00000A"/>
      <w:kern w:val="2"/>
      <w:sz w:val="24"/>
      <w:szCs w:val="24"/>
      <w:lang w:eastAsia="zh-CN"/>
    </w:rPr>
  </w:style>
  <w:style w:type="paragraph" w:styleId="NormalnyWeb">
    <w:name w:val="Normal (Web)"/>
    <w:basedOn w:val="Normalny"/>
    <w:uiPriority w:val="99"/>
    <w:qFormat/>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3Znak">
    <w:name w:val="Nagłówek 3 Znak"/>
    <w:rPr>
      <w:rFonts w:ascii="Calibri Light" w:eastAsia="Times New Roman" w:hAnsi="Calibri Light" w:cs="Times New Roman"/>
      <w:b/>
      <w:bCs/>
      <w:w w:val="100"/>
      <w:position w:val="-1"/>
      <w:sz w:val="26"/>
      <w:szCs w:val="26"/>
      <w:effect w:val="none"/>
      <w:vertAlign w:val="baseline"/>
      <w:cs w:val="0"/>
      <w:em w:val="none"/>
      <w:lang w:eastAsia="en-US"/>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Akapitzlist">
    <w:name w:val="List Paragraph"/>
    <w:aliases w:val="CW_Lista,BulletC,Akapit z listą BS,T_SZ_List Paragraph,Akapit normalny,Bullet Number,lp1,List Paragraph2,ISCG Numerowanie,lp11,List Paragraph11,Bullet 1,Use Case List Paragraph,Body MS Bullet,L1,Numerowanie,Podsis rysunku,wypunktowanie"/>
    <w:basedOn w:val="Normalny"/>
    <w:link w:val="AkapitzlistZnak"/>
    <w:uiPriority w:val="34"/>
    <w:qFormat/>
    <w:rsid w:val="00EC34B4"/>
    <w:pPr>
      <w:ind w:left="720"/>
      <w:contextualSpacing/>
    </w:pPr>
  </w:style>
  <w:style w:type="character" w:styleId="Nierozpoznanawzmianka">
    <w:name w:val="Unresolved Mention"/>
    <w:basedOn w:val="Domylnaczcionkaakapitu"/>
    <w:uiPriority w:val="99"/>
    <w:semiHidden/>
    <w:unhideWhenUsed/>
    <w:rsid w:val="00EE27AC"/>
    <w:rPr>
      <w:color w:val="605E5C"/>
      <w:shd w:val="clear" w:color="auto" w:fill="E1DFDD"/>
    </w:rPr>
  </w:style>
  <w:style w:type="character" w:customStyle="1" w:styleId="AkapitzlistZnak">
    <w:name w:val="Akapit z listą Znak"/>
    <w:aliases w:val="CW_Lista Znak,BulletC Znak,Akapit z listą BS Znak,T_SZ_List Paragraph Znak,Akapit normalny Znak,Bullet Number Znak,lp1 Znak,List Paragraph2 Znak,ISCG Numerowanie Znak,lp11 Znak,List Paragraph11 Znak,Bullet 1 Znak,Body MS Bullet Znak"/>
    <w:link w:val="Akapitzlist"/>
    <w:uiPriority w:val="34"/>
    <w:qFormat/>
    <w:rsid w:val="002A56B0"/>
    <w:rPr>
      <w:positio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170113">
      <w:bodyDiv w:val="1"/>
      <w:marLeft w:val="0"/>
      <w:marRight w:val="0"/>
      <w:marTop w:val="0"/>
      <w:marBottom w:val="0"/>
      <w:divBdr>
        <w:top w:val="none" w:sz="0" w:space="0" w:color="auto"/>
        <w:left w:val="none" w:sz="0" w:space="0" w:color="auto"/>
        <w:bottom w:val="none" w:sz="0" w:space="0" w:color="auto"/>
        <w:right w:val="none" w:sz="0" w:space="0" w:color="auto"/>
      </w:divBdr>
      <w:divsChild>
        <w:div w:id="678702195">
          <w:marLeft w:val="360"/>
          <w:marRight w:val="0"/>
          <w:marTop w:val="72"/>
          <w:marBottom w:val="72"/>
          <w:divBdr>
            <w:top w:val="none" w:sz="0" w:space="0" w:color="auto"/>
            <w:left w:val="none" w:sz="0" w:space="0" w:color="auto"/>
            <w:bottom w:val="none" w:sz="0" w:space="0" w:color="auto"/>
            <w:right w:val="none" w:sz="0" w:space="0" w:color="auto"/>
          </w:divBdr>
          <w:divsChild>
            <w:div w:id="1915775441">
              <w:marLeft w:val="0"/>
              <w:marRight w:val="0"/>
              <w:marTop w:val="0"/>
              <w:marBottom w:val="0"/>
              <w:divBdr>
                <w:top w:val="none" w:sz="0" w:space="0" w:color="auto"/>
                <w:left w:val="none" w:sz="0" w:space="0" w:color="auto"/>
                <w:bottom w:val="none" w:sz="0" w:space="0" w:color="auto"/>
                <w:right w:val="none" w:sz="0" w:space="0" w:color="auto"/>
              </w:divBdr>
            </w:div>
          </w:divsChild>
        </w:div>
        <w:div w:id="824855820">
          <w:marLeft w:val="360"/>
          <w:marRight w:val="0"/>
          <w:marTop w:val="0"/>
          <w:marBottom w:val="72"/>
          <w:divBdr>
            <w:top w:val="none" w:sz="0" w:space="0" w:color="auto"/>
            <w:left w:val="none" w:sz="0" w:space="0" w:color="auto"/>
            <w:bottom w:val="none" w:sz="0" w:space="0" w:color="auto"/>
            <w:right w:val="none" w:sz="0" w:space="0" w:color="auto"/>
          </w:divBdr>
          <w:divsChild>
            <w:div w:id="1369993232">
              <w:marLeft w:val="0"/>
              <w:marRight w:val="0"/>
              <w:marTop w:val="0"/>
              <w:marBottom w:val="0"/>
              <w:divBdr>
                <w:top w:val="none" w:sz="0" w:space="0" w:color="auto"/>
                <w:left w:val="none" w:sz="0" w:space="0" w:color="auto"/>
                <w:bottom w:val="none" w:sz="0" w:space="0" w:color="auto"/>
                <w:right w:val="none" w:sz="0" w:space="0" w:color="auto"/>
              </w:divBdr>
            </w:div>
          </w:divsChild>
        </w:div>
        <w:div w:id="1253316498">
          <w:marLeft w:val="360"/>
          <w:marRight w:val="0"/>
          <w:marTop w:val="0"/>
          <w:marBottom w:val="72"/>
          <w:divBdr>
            <w:top w:val="none" w:sz="0" w:space="0" w:color="auto"/>
            <w:left w:val="none" w:sz="0" w:space="0" w:color="auto"/>
            <w:bottom w:val="none" w:sz="0" w:space="0" w:color="auto"/>
            <w:right w:val="none" w:sz="0" w:space="0" w:color="auto"/>
          </w:divBdr>
          <w:divsChild>
            <w:div w:id="1973634475">
              <w:marLeft w:val="0"/>
              <w:marRight w:val="0"/>
              <w:marTop w:val="0"/>
              <w:marBottom w:val="0"/>
              <w:divBdr>
                <w:top w:val="none" w:sz="0" w:space="0" w:color="auto"/>
                <w:left w:val="none" w:sz="0" w:space="0" w:color="auto"/>
                <w:bottom w:val="none" w:sz="0" w:space="0" w:color="auto"/>
                <w:right w:val="none" w:sz="0" w:space="0" w:color="auto"/>
              </w:divBdr>
            </w:div>
          </w:divsChild>
        </w:div>
        <w:div w:id="974531108">
          <w:marLeft w:val="360"/>
          <w:marRight w:val="0"/>
          <w:marTop w:val="0"/>
          <w:marBottom w:val="72"/>
          <w:divBdr>
            <w:top w:val="none" w:sz="0" w:space="0" w:color="auto"/>
            <w:left w:val="none" w:sz="0" w:space="0" w:color="auto"/>
            <w:bottom w:val="none" w:sz="0" w:space="0" w:color="auto"/>
            <w:right w:val="none" w:sz="0" w:space="0" w:color="auto"/>
          </w:divBdr>
          <w:divsChild>
            <w:div w:id="136239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00197">
      <w:bodyDiv w:val="1"/>
      <w:marLeft w:val="0"/>
      <w:marRight w:val="0"/>
      <w:marTop w:val="0"/>
      <w:marBottom w:val="0"/>
      <w:divBdr>
        <w:top w:val="none" w:sz="0" w:space="0" w:color="auto"/>
        <w:left w:val="none" w:sz="0" w:space="0" w:color="auto"/>
        <w:bottom w:val="none" w:sz="0" w:space="0" w:color="auto"/>
        <w:right w:val="none" w:sz="0" w:space="0" w:color="auto"/>
      </w:divBdr>
    </w:div>
    <w:div w:id="2123108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hLwBYBveJfS4U08fZ9P9CpE+7+A==">AMUW2mUqcst7v1XuavFjPf2Goz4BpKFjRp2at5vBhAS9MIy/xQCTbcjS3Ua8S3EGPrynDMe9mdSE3S5iuZgaYqEbWrB8aO9XRNqbwrlo5MdWuQ+iW8APSzEXwCM6poKsD5+XjFL8V/CDSEeX3iX7vxwbdaOE5Rnqwy+xM8qk4Axj7OOYb0pSbFo3igZByLAfefaaay5c9N4iL6u3D5G3l8beW7H+1Aj7DOIy+QENtDAGRwWsowVKr1jW+T4NFMBH6MF1EMCIpyj19E+CO8HFmAvdmtyTPi7t22TyZgfM3UaiIDFjOIdimqzIH0q3bqlha/atIqBZxfPqRrwl95rqq6eu9R3RqjGO4C+ABjiPwm6yIW/oqQjTNRYvYneH3XWccvAmL91xME70hCRgDj7Q49QrB8MIlcJWHwTBNhSp432MUPq6gLVbBGCcFa2lJzzMRw6md2kJ8JsfU0CWtnuQ2dE5k8pd6AXcYFwY+KQ2kNkFtjc0mW+KAjwEbqmDrbS+Ts3YO1GJDh2JcHJLJWxnYhUHvuXbhzjIaWvCklTlKnrEwPkjbBIsnCHGHWLnj6Y5owaQLdg1kdzu8v+7uRUJg3zM6rtpv2DQP3aEYOGnWUgol3JjxLsxnrX5nEV22xjPn6i5xqIMEXt+tLEn8xUL6C44JzVS+w8PTKKZ6p7t4A5w8bxc+Z+RGtqf4qZ3keM3ySSwVNaT0J1QVE9Qms84fT8dnuVRU6NxPhJo0cizjfsULF5AXgTSNOLzYUGAvbmzrBTyurQZ9cFztab3gW8y45xpYO6QqzCTECUdZ2GNKc8WSz2eGeGtDqB7imI3ok3+WD4fBGgjJrGQXB7AivhZzGd5u3nBQ8LY4ZNGofegmopaWhSbfBSKfPb0MJx6R0mSutSpSICXuTda625PrD99siMEpCzmS2WHHqQW/+7pEvQcQBjjwEVL5TGKB6uPFTLYcjspXANk433lfc0N3uIusJ54UXqlUj35THALOsV7oId6Qv2xsi7jZwAAFf3Yz/DwLtB5Hqu4pyTyBCh3Q25HTggHaUoq9RAUYm8fzssA3qApGH2UV8nn+KQWCrojZOov4Qhw8dw/WY28QPAajBiZ7k30cgsA7ZMwzY/2Ww3nehZG9GT3RXJEVWM/SoZUEcJymrqkFkLdGVZN6T93ulEnpFezEe6OE6+mF7VR74m+gMYlu8ac3i1M8vNO/Iv9e+EiT+9nNwxHF9Q2udp5Ed7sPODnQiMTdFriq1d/oJmvXXEJg4OJewCFcrhm2LkePYRGK+9mdKDtBU0Tg/0yBGhmLOgSOsni01gED366GNdGIbQrsaFnkxnM7hVHUQseNAKdwqvs7ZgQQ0Fvuv8UQfgAc+mYrDtGv8E8gzBr4Kz4jiDMPMitzGiNQm+FktxpOSzkEU8lvC5yrvGIbhjoeATQU9pe5PPyKccMGgPfEtyyKSGAWtNLd8T4M9xPMweVqz1afriNEObsfEnKBFWAkdQrXxXkCWfbiXg3Zds+XpvqcuBtN4HPkQxUOC6YonKFrtutYslAmUdRaQakuO36JUQL0xiY1Gz+h1d6HnxZBb+IdI9bM+AguUkq340/UkJysTdykHyZ0ZIGaYjfDHlQJ+HRrdkXw72JihjEvBtP497upRpExsvsEE0uFI8++8J41GQ9AzdVgX5DZ936IXXKTVwXS64K7/4NusRdwr0yFDoaDORKlp+vXPTTKpTqp0D0CxIw0CUvRxyU5jHjADdtE4Hw6YNQqVjp8+ITbkDw78fkrfOscADEChlAY3eXScxkAL4YuvSG3GQrgp4l0S7zWqHkJcmv3QC2EEIGj36hoLLlY6LU8c3bd0CYd5duO0cOHkrH40Wl09bcFiac1hpMIsRIjURy1sIyDYkmWV7DR4ytTTdIpUMlNvnfRckBxVNi+5MNk4GeDeZuLy/bv2sbKpV6Bhpv5raZhlVTMQTFDieLHwAZjYm3hEnsgQsMWQkbCMAqYl5FWBw9IiQPOrpe0T+BNoTi71dTwaIcx+Vul239X/AvxrecQ5zo/uD86J3fXPywRFRgcRgB/G/9WWC4xpk3lZ3AFw/7eQwWtF5rTKe6eEYXGz7ttW5EL1mNN0XgvS6MAQ6bRcoc4cz2zpkHMY+dFCHN14b2DENQ9K+vcDl4W6u/3Yk4c48niKjgqjxIR6qEUdBi/v3R39mJkAzLiQaRGWpWm4svsT8OJVjdJHfyht19VyqHR8PwAM4QU0XUZEpnY4al9BVsDe3HX8ugsBy41VelIZdFtqSXte7WJLj9zr/UvRLOmkGvlSUIiF/SOYUNLzHiDQYZfjhUWYDQDaP5b1jo+JM7aEVuSXLoCPjN1I2SQXAgHuyTU8IewTBjnPON5iRdx2wN5mpQFh+PtOfls/P2dZsPpc3JfSNWQBH1LSXh/DQE9C7NNho72dXns7w8BkkgIvRbasOHQuoekbbzA9lL3FQo0fRk+KGo+wbsbs0XPiilFnp0PwGk6TW9UyJDivtSN4gnDFmP634GGqReCJ0nVz1cLBK4WxEtDNmGcy5aBGP2dQEx4ZpxU2STPNvsStQMXjvVuVRIng6ErpX02z0mHIbo0ijpV9gQOM3lj7OGoiPBPyrH+zKyUeZFXIUn/RKrB95Dxkueo+CP8whnf2nUxEhDFWH7dao2mFEoJyFoSjTMwBPiPNX6g5wiE9GJ4rEVp1HZI3pPJHqSNWDlSchEhr+Dpr256sxXwb4EQg1U/LqDvXlZ5dpcdzh5GLT5geQ8+fCUqg8RQgesbbesU4LFF6aiKZW+Cv2rs2/S/UjxYHrxx/xc+4Y5jiUDXldqcsM9GTYxNr/59hyIyKBsGtyQHWKQwOQ+409q0udj+9oDX5asa2lySVzR0475PB6QgR0kFLKBYNweIf7xayOe2Qx/V/Pb8dR6ARxsIvwKkIdBBQf6Iqd7Mg6CUC48HfShzAT2fmAZ+tn06jaGkTil2/yNXJu7mHHZeFwGjxEpx61uYKd28q3/ydA4B3KqC/1ambfIjWPDdIea6tbwjmOPXOaoltLP4TCiZp2R7xeGXastBY/Zyi+8KyUIANiEjj7ymX9jQPtZOLpOoxtZJqTCozTlFZliOGzd4b2yTz/j7cUKTbWdp/RS4P50mDTUFrCaa8yzrqZYyCwu7BFHamSpFpZP284fgOOuJu8Z6f02IDzGpwJkmhEbPBn/L3HZQaCJOloJU/ycxxdc57ciX8mA/unYeok+H+/EEopc+dtz7AmM+2QilTgZeWL+aM0B0C1sWcZ5tYuMyTHqMJYoKO5iLo3Fp7zYRy9D9Y8ciNVKfkycPYb0dsajQkz6t3wdXcCazyptyJKTfGtDbUfi+5b1PEpT/bDNiBxXbGpXulcS2i64sO33x5TvOxw1hvroV5kKQJZ7wI32uBk1E0emr+qHAWZLl2HtwQWrZ+GNkDYIqvQNQCrK1A0U1Y0NEBfJGxJbvO7Zy3J/5vLo0SX8KvjqrrljavLpbJbPKdVhCZreSMc1nEkXZRSqozlG2ae7Xi1dFmLo4gtGqRyIH8IDptw65CBzuUG6BuINnIb/ysj0ev0vav3R3tPmtbEtvRmRXL/42v1bd1vQwtyeJaor7vEzOWWj2a0ssJzw3ANBIXwJw4FXyMND/7q/Ga71b3wxB+hCvUhob7mDg2dt/lraoITJlqNVJyOZ+hvPHcv0dwGPTVWG/UQOwDWPxJqTWS+D/lW2t7BdzcZxvyyKTLs+ZAU0iZFm0P6o9K6BcTnKpuL/Y7j4VB6OUaXPuIYhdRXaxGpQHxxw8UCwxWMFxXIj4/0Fb991De4X184g5f5bY26zl/QfkjAVFGzxnHGmedjR7tGkPiC7PigAX3PcjNTtd/pQqy+lG1Juy5J4/esSfL8D0094PPo3iJQ7N3a8W+xrMT/psGx7TpIl2irZkRVuOXqxZtZcRtTXaCw/o9r2JpHFcS9VEjVxh37Add+h6foeB3/EGoIDnpEPYmncQ9myyjXePe0MptfCp6ztsBiHkHmSVCHAzS4kZUJ/vYQGmuhUZHNWykjCjYyAhysUQoihAYQg/b8VBrn055Vw0paVWSbtTYE/lOIlPcNRNeCUMcEb7/F5BxLSqtMiEITIUOtlf97r7mOQ8Et+YzBbJQgDT33j7T8aiFC9S+Xy+prKBwC2CL1Me0YsMPbLrXT1Gm3v7CDl4+mE/iFSKLMfdgpw1Q0soHi7lP6VAtf7IQ7GbQ+15PKWbktnujhRh7HIHnNeoqMqN9ESbvEFwWclaRpI07Z6KFiJutf16byEoqWX93pzA/Fb6QY5oW4jPOPKr69s/wCglwe+YpzEfBtG6lUW/cxT0juh0/db6PV5iwD1tIegokIYaodwBqlVqbEFQngPevuo5ZbMAZpuDpCT3stxh/ODLN+dCcNavNBaGvJgnGx0/my6LqG7SI5+LJuLhlR2QFhSKAHYJWHvEJ4+gQcWPVsyC1ZUIciJA2Ut4I30yvcpG6rWgXOKOCMToM3Aobjs0Fh4/cwzfJwe+rcJSxpylugJGE/BVBKl4a+HYRAIBWWypnwhdyq1m01RIR71OgD/+vXwmFqmam/Prh5guWUK+JB6oJ0HfXdvIwnaXJGckCbYnXsxgiw13toz67UrFx0p2JcvVROQbZR69yEG8ljYRmk/NPS23w83vlraazCQJzaIi7Ddo+XHW8ZTaLNxkeAygIKDCgk78Luwk9e1dCxSgvom/Wv+PXDM+9Ajquw2p7oFQByRp8kXas+4jk8qVGL+aJ1muloC+z2twYY14OiR7BCDiCsWOVhEz5o9iU5ZpL+M7xmWCIvrGJk0vcqFWqqiGw4LWSLGLrOnlgx7imvL/uZAaULEJyn3G+bw4OKb3AMKFT4mFPbRalhqd0Z5MyeJpw5gn+yNTsP9fN6ZKQBFGBtXt6bPPjXw9giYLIpY072CnCzk+rtO47CBhgNTilxWSQdqTBnjASNBRR1e8W2L442p5Y5rcb095OOZw3Q5tpVlTZlT3E6/yjyNnfHqIZFaHNEwmsgR6igYStV91zUQqBT+tWZuyJidRjmob3jd3WVQtnFI34vC3y6EMb2CArDyEylkZvJ7eErv0/x+p/Cr828JoCiLQR2jimFG5QBX9SFMOggkuqSwGhm8F9szauCWzpOanecDX6MRDG/45WDNFsjOFcDYiM6Cgf3YV8ZtuemU4EvVy/8XGt94+UgnGIxKqqGM3mDnncC8VimVIkO7HRaAaC5alHIjBEnqrPmZ8Xd0wOtDV0mJjFYJYHu2UI079gQlFt1oeccz+HIVYiYQFFV8jGVKrH485WPkdbZdNpiKKi/TPyT2x4dgPQ5Muhbnm5enQhQuiapzEddAs0g+gMz6A/+OMFlqsVngI/bjr7qo9RdpHZ4fPBKENsLuYhNHGQ9JzdDVYjrJ7EZpZutzwiR60AqezP9NSgR2J/+Tbez3+2tCogFi6YqMtQvEGIjIon9aUOvxjRfAz8z9ecDlW7NuRTGZmOxIfZ9UHSfZ3knPH+GmN4lWjHCn3Jc3/Y++KWHSw3QaNSFfB83evsQlblge2CF9+BaBsM7GCaKbpmTonkGNP/Lnl02yzM6HWMIID5ZbWaVNn+ecH+EEclR01vZhxaJ3i2jDk9WbHo/xGlgI+Osqw2+RJRcn3I6eZUGGF42SJW8tMXlv2zWnLxhMjCn6080RreKLrUQaSD8Bb739X3aZXraNbjmx8SKKNkzpvdBejUdsOUjKhCAkZfzOgVRsNbrzcjXJUhIVN/6SEipRX6sAYvjWGrHJdzMSGo3DesvWxy5/XtkLTBppmmte7AoKBRd3NkEiAeAUofSGXVxthDb8DW+NP76UvDykVMHvGDiKeyarkwckKSdH2zN5n+Qh+bk/uTdDSFFdpkcbiXGBa5l9CSROjbDCgXVll3n8B4b5b12hpawfDKIp3dvipny7/6w9ZPQp+KOGxpF/TC5j/ThLV5zHq7awU4Rz2e9K+n8w+pmSbYGy4oFSwufes5wsIPbdq5V8KBHgEius8mGbd6GJT5FjZDzfPDXms1akEgi1Td1ANMOCxfR3FXdcpsS7KHnMco0L2ppKVpnCMVPgzbdvceslop8XvvVgz57HCVhRbU2NlxZwS61biWCGGUyKmcvT1fIB+dZxP81i13+tIqfOtiBOTOSmZl0ry5nJbfnYny0kCEzsSwYwsWWIeWyLrPGhTm/kaYzy1HdxeFrzWwnxtocd7f7Y9etv6stvhWadXXmgkkCpNqDdpJqqqM/zTIN0m1TrBUDjsFpiP/vBDFtvoCkr3TUPz2HvGOQsxhuvSMeRUhOSwaM5WLez/SIvuAqn1Au75L7Ws93sRrcxoOz5OXrKD3PJ+MpIuGeFQseWYLJx23C+fWigaaZPgjAe+X7aKxt0Ut24R+VV00mAO7Kj2HK1UCoAgf2uw/CLjrHJFp5zc/KUvulp6UFJ5uY4TdE8PZjW8rT6MvKr16uytkH5HEK47qIsDHpZ3tlo4B8FuL8DavDAXFSjoKPKW/7ahxSHSuoN50Cts7WWVLRZtLCBAwS85F/kVMKy22whnUUt0UqjgZtMTrE0baYchMaYHG/4Fv8QOMvq8Ub9/GuZy9/td9wmW+qiXv7NF+L5F4t+6lh+vJ/VPa7P0Ivsp5pHiY6sDsvSAAiM/66L5ky+tyV46TQqGdg+E5RkuRtvQfJ5LkB31y6Ppv5bnDVr+Zr5UEC+pVrxWzQS/hidATvSG6wM/r6i2/W1Q9ES5bDmYkUNSxOlLG9kstiYYVvGqVYRYa8sMjRjpLRYWOPQiRV7bkFjcXqYq28HKb1MRoqQyuE8OxDyTzAV92lYvp+kgI4tW8H1A+/xclyqoWvAfCl5IvuCMG/wqbzMGuqWjV08LWnVJZomnlbjP2TF1HH659s6pCTYS5UgoM8eDznggXPek4joILV+iN1sTSpBOYvwAlMOyBglCRg0KMCF6KqMt83y+fDp2KAg1+VjMo9ToQYbTxYXDGVKy7xj0l6owz/IYJUhl45e6NmaNLbIEUwdEkrtTXo73A/4X5Gp3oCw8vIfZDZaSzNnll+5VhqTKnh2VEHXjehwpJmTHfiem4aXW4zM7YIuLWFE9joGQMfEs/9nK+nav59cZUG/djEwHhh8TAhOdWKKW49Oc5m/8TUNfZ9hKuRnn3DBI9+b4ZurwtqXpinyxI6FzKNOqB8aG/xp7r/hO7H9dYI99nBULHAr1iueZ56K/3r8Hznxo+CuBDsEkR35ptuu2QudrMGwYunona9hlanSmbuhdEiO04bTnj7EtY4qNnWf4YBj3HZ0Kr2dAcUj7lcrBzPyahoeaWNaMyukcJKH9GRJhXLMHMGUSjgXUYayrbI81hdzXHCa7CtolkHx9dGPt/hcVxbd0iNKoW9uTOTQwKEQc0rVarW5mwOjQSsRd4vBbPVPZ76z6OZXpL+U37obPuguuH7RfoJD3d9K1V7UFFwOjX5p/mwU5vHR4HMGVsQNlrAsO9gy61yEtbfoXjJx+1tYmw/2QR6sRPcB7uDXkK7OPmPclb1stWo5g5JC7eGI3muRFGNTX9k1i3HZk/zf93wdXYI12pGb0x8pVdfJ3wMvafJ7OCRzBqYKx26j83JwuYaEL1QB+Fzc481WhT/kLpAArt9SA55fMbWs4Z53/VQv8SMqu5OPiv5zbsqdlW2ivK9ah+cuTHagfcWHGH9ogoFCVlT9mDEW16KLyjqmA69vB7llZdKcxDHIbLHQvQ55/iSwzYzmLPr6a9LFdidGp7luuhitwDbO99vqvS6rp6J3Sw1J+wpZpzmfXBS2+1loght3xudVV+f3L9qlUqHd3mtARl5dPNYf3LjqBz6Lcy8K9wmx6fXtMYgvO18tYEsDBFXKNKKwFTW01M1vGF6H3jnTfl0+cUTlvEam4OFYYtKQ61cr2OTVWfysnVnoqizXauUzbr+Icuevt6jVrLrKLNslq0+WTDbNB9WAO9v3muq5Sw0Sc07JC9y9+t2kaFHT/JNoTvM86Re8Mbd2VwLWGJk5XAbnh+PfATMtr+8n/uXUD2VvQulVwtcvAEku0mHUa/9VfgGzfcRK30Z0krxZ2N9ry10sxcq6D3Cx8pl+5rs/zfLoB0ZJtyO4Bmryi8eMeWy7SyrH0vml1xVloXySl/r298b1Y+qMjlW/Bi2l8eJ+ckchNiQHCf+YiFxDjZIT+pmLFtz8bgf0IrffX2wrS3mMRs2F1o0qi/ZDqTPWZeGaUjBTf8TwVw/u1pn5pMK3R/pHZD2xq39FgYqIRTdQUch2vlkR4cOyFccYOn3LWW9onV4D06TWCSwXoDu9/Z0fQx0JNjz7gStfoIAsAzXTbAh23VpbucErjS/VWHyZdN9lb0F0y8UBQGwJpvichSk59mZ25mVHwZjaBK4lh/XThKVCqFkjHufMHIikfoL++AGg0bCcbgXAYve4ae9f2fx6NmAKfZGDPbqUi8/q0caLLZaks/1T4PpXJVLL7oRgMNvbx5xGtkGRWi7XGMXSJZN1mH5b/Vnz8Cw5nYd9548MW6yJSA9DaVx3sCucnM71SfePdPyK4YNR/wNNZHSe/+7LBm0BOlhvoRvMElBE0P5AYvm/HAETrQYZRXlgNK4S6jdI3BAI6uqWuyr40NuxMSqqH5Mb60akq7CnkuiER5eXnaVakDH8jb/19FXs7xyDDJMYnhnAm/6081shlsfzJKuIEPUefd2/rAEx+kVPDxd3CqNbgaBTFn+W/YOI4TXZf7AhfYOWesRMN+i0K0HekuMsDMGlW7R5gJJMoRQurLVVIPCoyvOgrADBDH8lmwUOuDUT62ng+Z0Ecj3GtSUXpI0koLvunXZQfrhBBaUx0ZDzJ/KVT9AICP2zMyl/4NjrXiMZtlyqjIkIf/lhNu81FZXtaaJAGAIkund5dV7tIKusBGlCKc1BHuQNGZQrnA75trsO6hUCT85AtgBdbbtaRQxCGuIbn5o2zlLwT4klww3F8ayYAl0r55jgzPApEfxGgu0rJhDzWJNDSrCuWAMffcyKwZ8pHh4VKpBvEs8dH/ka0fMKz85Ze/Limnpw1dc4FWezWMC3CTBgJzH7Y/GKXP8ZXe9fHw+8o2TJ3yd6yhXu7cim5U5zfj8i0klo9qBr00LxcmCzaT/sn8Kb97a57ZVBbXUxXeeqWNINJqTHvNYdSQluIXer01QNTd9Pr67FVTdqU5qtiiaKTSyK5KfjjeO7wMSMAn+V18Zpw7xD6feyxHhlW/mE3/gpLJn7m1jSBGVxeoTmA/vWxosOuDYENCwftV49+gRBPgQXDpvKyM+P910g/Fp9PerFUSOgQkYu+Yh7C08kuPkfj/JquVy2ynVxSfR1bHytji0DeC0LfLOLK8wRLEMWNL9pSqXtH5zLEzA5mNGDQCG0O8Z9wmvaoFrsIdgDFJA0E2AWLClcqqfs7d7FoRvmpYaVtrc0EJFWwToFyXH2oxERHzZgeRdHx1EsFKDlp/kUgqnJTy8U5aCf/6xMR250snfF37CzrSPMD+HnYpuhCQ9I4WSToU1oVYLScRBr8eW4CaxiUrwlmnW78BN4m8lUHayUi4bnnqy8dtWu8cdJ8xpf3oArdYHyl2qMvauTyZxUeDmWSvAoOwpBdlMNbsZGQbBYBSk5KwOI4Y5+K9gqNRTkl9c36EGvDuIol6qiagKmKtAshGlh07ZVwsvJ5OY7qRE3Ah2pL7HY3usr11+3jc6WJbd7fdTDcBpua5WvHRVKIpxf/d5ww2ie+jVGpbDBcAwWFQsZ1KsJL/1nwyUu+ubJUHbdEec6CfQrTH8Wj2Nlh4ftj/q8okt2V1j5nrd+XDr4y21R4jLGIeJmKgeVvF9Ia1svNOjSjyp2xTRoZvgyFZlzsbLSNiiTFuIp7pWrWmHlXs9QyHdVKZPUX5hM0F4+WffvgvyULFc9iEb/ng7AVJVO4R1ZP8sEPC0Pi7LoK3aVm9wg64vcZZNFnX22zrDDGNmxYIjXkpMvinO5EImU6Ajolv8YdL/byu/gRbMsrN5JuxdnRDeg6lqrlD/chr+OWXnJvlj5Ve8st4CP8YZ+nQd7pSUZcFfP0jJbIAZ1pPLLvgDWI9Gk/nDL7WQIhIHN7xzRRoPmquhZxM1Sz+HhTlfX9kgr8mJWiKEObnIvuXbJDvUiqNkK7xqHo0xtnGJ4HvFPNpWICyCy0qe7cbd+gmCK0N1jRgFoPBnD3c5Tk9t2vGEsWFx6LKZdbqmkA4LuNTsmvrRIzuBba3/vFfILgRFfA/U3eFi6S+VgBmPHBXMwatAXjHyicF1GqX28md8I60cQUY3EYOxeUF8Po0Nq6I52Opf7b+tB3PULXEEoBk8yognHaDFo/a8qzT8q68PgATRAcjoBK5zYk28gp5ZNyUWcM7AkdBftigIyWm/xeBcNjFP6bYr7JtlYvpzJ8y9xu2PT4bnSVf5m4OIOHbeINX0XF7UotwS9GgvSSVAY3sOyv54qXlRqH2OQyMmTi5wWN8DoZGz8zJQ/vVHUcdGdY+d8EjR6G0t1qA1wXvsPn3RVPucm7uEclYZx3SQn7v/GhFCcEbQa9erBZ0R8kVhd79IpSrYkaHCMfApDnbH+zsSTyaj8MiyWXFyPw5UWlDbD0JYPZeQGqbA0B9rfuyPCnaME33/ibiS9i900iXtawDE62EpaoL6EdLm7A6UiOyhT5mOGiu+AVErjWPWcQgkLXQPuvUIm7quhPWOnM+0FHzq3O+mdBasdyh/o0pIGmSGHFendRy8+7UP54qxCHU+oPq4aSmO5cDogG0yXSv6Lbgqszo6VEbTk5iJ46RU+BjHiAkj2M1e4JKNXg3llJsH7m/tIH8vCojKtjClbtKWLoi6o8lGA6s26R3NE3FPfVdfhlTJ+hRqx7AbqmfPEKzYEa0QTfN2o0PldAaTB3ncik478leH48gfDjfzCILaecmlHcx0XoaK5J51/8Te/ZFYhbgd7W4p4jz791cMlarOtTZvwVB4Rdkb5lPTBC9ne1WkQlWIbeSouwxVxdYCdMmGg2rTPqupGzwiierisF4suYxDrYivwkptDHTOElxlIziFmdQw+ZE/SHxZm75xYyK4qkUCj8XMqIx+oDrRDkHs8TQrhc1a98lKJaUwWBfvkqCTAAKJAjMM23sf364/rTw2uV+/8heYk9r4CbYJ+0zSj69mNBgSFjwb7E/b0snW6UTmrf0+a3HLqKqh14z7g3mo0AHbrR911mVUAD71pd+9Xv/gnFRmjLkBepEnVgn5T2f4faiFZuCreKqM68XhklkJmnHwfTLhv1jdKMfFhA+5dNuZ1FWCJ10snG8dWm5n69xmtr8cbRn63XcfCg+gySHhY+ln8Yx366PERYNWkpZ+Rfb7WbFvme8i7HpBzjhPTEinYgr/9WL/ofxSibCigOxDSDrKjbcRAckcUY+0BQYFuaVvZ1NjBeQPBrprkiFgq641iTB6gFFnnJf7Su5c1aqnIdyVnMnGzZdELz1RRRIoWiJfhU8k5euOrr1ELcpOTFjTdWmZZzI4dlP/3htbpOjzwLWp56rRL6nLQywril9qiwmpOp9uVC+ibTjGPDQKNkDa8Tx7rA1ey/h/Ab1FqJXf2rOiymkOzDaWxjs5mPoEEB9jQXqq+6gKB6hpkCyu5V0cgneHD4iHxuArp/xkvvMJnuJrePsKZl4jSKjJXX69t8nmqVt1sVi09p4OMFuJQTNWCpqkDt1KGgQmcHzqcooj9SYOufRHHJFjfIrwikC1yrFNbxTtTfohw+dvUygl3sqB8yePB9jutCD5ljSTqbxWZ79nM/kD9D9AEUdQmcNWA1uPEeDguM2Fz3jdSbfXFsutKB5S+nRFUrbG0T5IkyROLOKmuQlyQ8agXzYisHlaf7lWHwg8tQDwuRk0Mt2lLlYVYy8NFlKZCetdiGYvNIBVwI63tFrXKFYTTPEvc6A587kPnCUbwfkqJk06FEcvzYwOghi1yvYmnBzWY1wvIMfjRzPAu9oDIMWRna988gwGuvKRi9Wk0vEzEsmwsxj3dLootVEnKQB4F0KBJKU/zVTftevd1xGtJZk/U9gy8I+1oAz04t0TrTwz0dYPEjO+CVB0+WJU+VoG8k2K5AaSBw4BGJw4Fg0k4ZhrkNcldEY1WvIZlENDx+JafxAmATYeBD886a3RUzfkTSAq+fecghr4pu+hy4KwxM9XM5fKqAkXyKMqfE2kiG0w95u4E9yMpfjKgYEVzGaEeSkvU5aW6wabUXXkjNOskLlZt71fvGuqauIArPtsDB7XMqOAL7+vxNEHmKGRgVXJpZ/UZ0fSYU8/C4jyFABntNL1a2IqqKdeL9bc8jNnAo5EahmS3hsfESZx/1KLe3nyY4WZb5mCrmh/IgEcbasLeOgRzBmIzzenUNWQGNLnuzKrjablHzp7FFyzXIID+s7PJSmqL0rFgYkk9tstCgvF8w0lLyl5M1AcIYp05MF8eeE0Xn/rLFrnLozVAEEvfzqPWMidVaKLCTpjKv8B/qTKEPMu9wzhzE3T5RaSgHM1lqbSKDzJBZQeA/5TjiwLUTAZ+IqWkTW4C8EsopMeEJY+KFWVeMp0D46Z7m4svnwEdk+FT3gqhEqCyB5eR/SRQNWPJtc8fSuPx+yiEFUH/I/HtuykpvJEIdnJeOesBEOIWv+gkgT6bMVRgY249WfyWal5iZO+KFWw+vlHpDdP7TPPRX/bWl2nLEBhlgt7zvz8hfuuaQ+8yLukBN/G3k1b4cwUVShMLYHTspuoruCSMBqtZ+5qqm+mXexEm</go:docsCustomData>
</go:gDocsCustomXmlDataStorage>
</file>

<file path=customXml/itemProps1.xml><?xml version="1.0" encoding="utf-8"?>
<ds:datastoreItem xmlns:ds="http://schemas.openxmlformats.org/officeDocument/2006/customXml" ds:itemID="{2CC35E15-99EF-4976-8EB8-8D9420A2188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6113</Words>
  <Characters>36681</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umkape01</dc:creator>
  <cp:lastModifiedBy>Mieszko Leszczyński</cp:lastModifiedBy>
  <cp:revision>5</cp:revision>
  <cp:lastPrinted>2023-06-23T06:18:00Z</cp:lastPrinted>
  <dcterms:created xsi:type="dcterms:W3CDTF">2024-05-21T13:46:00Z</dcterms:created>
  <dcterms:modified xsi:type="dcterms:W3CDTF">2024-05-22T07:54:00Z</dcterms:modified>
</cp:coreProperties>
</file>